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21B5" w14:textId="77777777" w:rsidR="00915FA4" w:rsidRPr="00732B19" w:rsidRDefault="00915FA4" w:rsidP="00232C14">
      <w:pPr>
        <w:pStyle w:val="ManuscriptID"/>
        <w:rPr>
          <w:lang w:val="pt-BR"/>
        </w:rPr>
        <w:sectPr w:rsidR="00915FA4" w:rsidRPr="00732B19" w:rsidSect="006A01F3">
          <w:headerReference w:type="default" r:id="rId6"/>
          <w:footerReference w:type="even" r:id="rId7"/>
          <w:footerReference w:type="default" r:id="rId8"/>
          <w:type w:val="continuous"/>
          <w:pgSz w:w="11906" w:h="16838" w:code="9"/>
          <w:pgMar w:top="822" w:right="936" w:bottom="1134" w:left="936" w:header="709" w:footer="709" w:gutter="0"/>
          <w:cols w:space="284"/>
          <w:docGrid w:linePitch="360"/>
        </w:sectPr>
      </w:pPr>
    </w:p>
    <w:p w14:paraId="51D91B4F" w14:textId="77777777" w:rsidR="006024FD" w:rsidRPr="00732B19" w:rsidRDefault="006A01F3" w:rsidP="006024FD">
      <w:pPr>
        <w:pStyle w:val="Ttulotemplate"/>
        <w:rPr>
          <w:lang w:val="pt-BR"/>
        </w:rPr>
      </w:pPr>
      <w:r w:rsidRPr="00732B19">
        <w:rPr>
          <w:lang w:val="pt-BR"/>
        </w:rPr>
        <w:t>Título</w:t>
      </w:r>
    </w:p>
    <w:p w14:paraId="10F97799" w14:textId="77777777" w:rsidR="006479FE" w:rsidRPr="00732B19" w:rsidRDefault="006A01F3" w:rsidP="006479FE">
      <w:pPr>
        <w:pStyle w:val="Nome"/>
        <w:rPr>
          <w:lang w:val="pt-BR"/>
        </w:rPr>
      </w:pPr>
      <w:r w:rsidRPr="00732B19">
        <w:rPr>
          <w:lang w:val="pt-BR"/>
        </w:rPr>
        <w:t>Nome</w:t>
      </w:r>
      <w:r w:rsidR="009D5804">
        <w:rPr>
          <w:lang w:val="pt-BR"/>
        </w:rPr>
        <w:t xml:space="preserve"> do autor</w:t>
      </w:r>
    </w:p>
    <w:p w14:paraId="4D6DF083" w14:textId="77777777" w:rsidR="009D5804" w:rsidRDefault="009D5804" w:rsidP="00732B19">
      <w:pPr>
        <w:pStyle w:val="email"/>
        <w:rPr>
          <w:lang w:val="pt-BR"/>
        </w:rPr>
      </w:pPr>
      <w:r>
        <w:rPr>
          <w:lang w:val="pt-BR"/>
        </w:rPr>
        <w:t xml:space="preserve">Email. </w:t>
      </w:r>
      <w:r w:rsidRPr="009D5804">
        <w:rPr>
          <w:b w:val="0"/>
          <w:lang w:val="pt-BR"/>
        </w:rPr>
        <w:t>email@email.com</w:t>
      </w:r>
    </w:p>
    <w:p w14:paraId="0DB0B9D2" w14:textId="77777777" w:rsidR="00552F16" w:rsidRDefault="006A01F3" w:rsidP="00732B19">
      <w:pPr>
        <w:pStyle w:val="email"/>
        <w:rPr>
          <w:lang w:val="pt-BR"/>
        </w:rPr>
      </w:pPr>
      <w:r w:rsidRPr="00732B19">
        <w:rPr>
          <w:lang w:val="pt-BR"/>
        </w:rPr>
        <w:t>Palavras-chave</w:t>
      </w:r>
      <w:r w:rsidR="00552F16" w:rsidRPr="00732B19">
        <w:rPr>
          <w:lang w:val="pt-BR"/>
        </w:rPr>
        <w:t xml:space="preserve">: </w:t>
      </w:r>
      <w:r w:rsidRPr="00732B19">
        <w:rPr>
          <w:lang w:val="pt-BR"/>
        </w:rPr>
        <w:t>Palavra</w:t>
      </w:r>
      <w:r w:rsidR="00552F16" w:rsidRPr="00732B19">
        <w:rPr>
          <w:lang w:val="pt-BR"/>
        </w:rPr>
        <w:t xml:space="preserve"> 1 / </w:t>
      </w:r>
      <w:r w:rsidRPr="00732B19">
        <w:rPr>
          <w:lang w:val="pt-BR"/>
        </w:rPr>
        <w:t>Palavra</w:t>
      </w:r>
      <w:r w:rsidR="00552F16" w:rsidRPr="00732B19">
        <w:rPr>
          <w:lang w:val="pt-BR"/>
        </w:rPr>
        <w:t xml:space="preserve"> 2 / </w:t>
      </w:r>
      <w:r w:rsidRPr="00732B19">
        <w:rPr>
          <w:lang w:val="pt-BR"/>
        </w:rPr>
        <w:t>Palavra</w:t>
      </w:r>
      <w:r w:rsidR="00552F16" w:rsidRPr="00732B19">
        <w:rPr>
          <w:lang w:val="pt-BR"/>
        </w:rPr>
        <w:t xml:space="preserve"> 3 / </w:t>
      </w:r>
      <w:r w:rsidRPr="00732B19">
        <w:rPr>
          <w:lang w:val="pt-BR"/>
        </w:rPr>
        <w:t>Palavra</w:t>
      </w:r>
      <w:r w:rsidR="00552F16" w:rsidRPr="00732B19">
        <w:rPr>
          <w:lang w:val="pt-BR"/>
        </w:rPr>
        <w:t xml:space="preserve"> 4 / </w:t>
      </w:r>
      <w:r w:rsidRPr="00732B19">
        <w:rPr>
          <w:lang w:val="pt-BR"/>
        </w:rPr>
        <w:t>Palavra</w:t>
      </w:r>
      <w:r w:rsidR="0005392D" w:rsidRPr="00732B19">
        <w:rPr>
          <w:lang w:val="pt-BR"/>
        </w:rPr>
        <w:t xml:space="preserve"> </w:t>
      </w:r>
      <w:r w:rsidR="00552F16" w:rsidRPr="00732B19">
        <w:rPr>
          <w:lang w:val="pt-BR"/>
        </w:rPr>
        <w:t>5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4"/>
      </w:tblGrid>
      <w:tr w:rsidR="008E5B73" w14:paraId="4FEB0C59" w14:textId="77777777" w:rsidTr="008E5B73">
        <w:tc>
          <w:tcPr>
            <w:tcW w:w="10174" w:type="dxa"/>
          </w:tcPr>
          <w:p w14:paraId="4FD553CD" w14:textId="77777777" w:rsidR="008E5B73" w:rsidRDefault="008E5B73" w:rsidP="008E5B73">
            <w:pPr>
              <w:jc w:val="both"/>
              <w:rPr>
                <w:sz w:val="18"/>
                <w:szCs w:val="18"/>
                <w:lang w:val="pt-BR"/>
              </w:rPr>
            </w:pPr>
            <w:r w:rsidRPr="008E5B73">
              <w:rPr>
                <w:b/>
                <w:sz w:val="18"/>
                <w:szCs w:val="18"/>
                <w:lang w:val="pt-BR"/>
              </w:rPr>
              <w:t>Abstract.</w:t>
            </w:r>
            <w:r w:rsidRPr="008E5B73">
              <w:rPr>
                <w:sz w:val="18"/>
                <w:szCs w:val="18"/>
                <w:lang w:val="pt-BR"/>
              </w:rPr>
              <w:t xml:space="preserve"> Em inglês.</w:t>
            </w:r>
          </w:p>
          <w:p w14:paraId="45FCC740" w14:textId="77777777" w:rsidR="008E5B73" w:rsidRPr="008E5B73" w:rsidRDefault="008E5B73" w:rsidP="008E5B73">
            <w:pPr>
              <w:jc w:val="both"/>
              <w:rPr>
                <w:sz w:val="18"/>
                <w:szCs w:val="18"/>
                <w:lang w:val="pt-BR"/>
              </w:rPr>
            </w:pPr>
          </w:p>
          <w:p w14:paraId="0D74ABAF" w14:textId="77777777" w:rsidR="008E5B73" w:rsidRPr="008E5B73" w:rsidRDefault="008E5B73" w:rsidP="008E5B73">
            <w:pPr>
              <w:jc w:val="both"/>
              <w:rPr>
                <w:sz w:val="18"/>
                <w:szCs w:val="18"/>
                <w:lang w:val="pt-BR"/>
              </w:rPr>
            </w:pPr>
            <w:r w:rsidRPr="008E5B73">
              <w:rPr>
                <w:b/>
                <w:sz w:val="18"/>
                <w:szCs w:val="18"/>
                <w:lang w:val="pt-BR"/>
              </w:rPr>
              <w:t>Resumo.</w:t>
            </w:r>
            <w:r w:rsidRPr="008E5B73">
              <w:rPr>
                <w:sz w:val="18"/>
                <w:szCs w:val="18"/>
                <w:lang w:val="pt-BR"/>
              </w:rPr>
              <w:t xml:space="preserve"> Em português.</w:t>
            </w:r>
          </w:p>
        </w:tc>
      </w:tr>
    </w:tbl>
    <w:p w14:paraId="07459FE2" w14:textId="77777777" w:rsidR="00E97C4A" w:rsidRPr="00732B19" w:rsidRDefault="00E97C4A" w:rsidP="0005392D">
      <w:pPr>
        <w:rPr>
          <w:lang w:val="pt-BR"/>
        </w:rPr>
      </w:pPr>
    </w:p>
    <w:p w14:paraId="151343A5" w14:textId="77777777" w:rsidR="006479FE" w:rsidRPr="00732B19" w:rsidRDefault="006479FE" w:rsidP="0005392D">
      <w:pPr>
        <w:rPr>
          <w:lang w:val="pt-BR"/>
        </w:rPr>
        <w:sectPr w:rsidR="006479FE" w:rsidRPr="00732B19" w:rsidSect="007B3129">
          <w:footerReference w:type="even" r:id="rId9"/>
          <w:footerReference w:type="default" r:id="rId10"/>
          <w:type w:val="continuous"/>
          <w:pgSz w:w="11906" w:h="16838" w:code="9"/>
          <w:pgMar w:top="1134" w:right="936" w:bottom="1134" w:left="936" w:header="709" w:footer="709" w:gutter="0"/>
          <w:cols w:space="284"/>
          <w:docGrid w:linePitch="360"/>
        </w:sectPr>
      </w:pPr>
    </w:p>
    <w:p w14:paraId="1F16E0AB" w14:textId="77777777" w:rsidR="0066216C" w:rsidRPr="00732B19" w:rsidRDefault="00D86764" w:rsidP="009815DF">
      <w:pPr>
        <w:pStyle w:val="Subttulos"/>
        <w:rPr>
          <w:lang w:val="pt-BR"/>
        </w:rPr>
      </w:pPr>
      <w:r w:rsidRPr="00732B19">
        <w:rPr>
          <w:lang w:val="pt-BR"/>
        </w:rPr>
        <w:t>Introdução</w:t>
      </w:r>
    </w:p>
    <w:p w14:paraId="4BB5BDC9" w14:textId="77777777" w:rsidR="00732B19" w:rsidRPr="00732B19" w:rsidRDefault="00732B19" w:rsidP="00732B19">
      <w:pPr>
        <w:pStyle w:val="Pargrafo1"/>
        <w:rPr>
          <w:lang w:val="pt-BR"/>
        </w:rPr>
      </w:pPr>
      <w:r w:rsidRPr="00732B19">
        <w:rPr>
          <w:lang w:val="pt-BR"/>
        </w:rPr>
        <w:t>Primeiro parágrafo (sem tabulação)</w:t>
      </w:r>
    </w:p>
    <w:p w14:paraId="163EB4AB" w14:textId="77777777" w:rsidR="00732B19" w:rsidRDefault="00732B19" w:rsidP="00732B19">
      <w:pPr>
        <w:pStyle w:val="Pargrafo2"/>
        <w:rPr>
          <w:lang w:val="pt-BR"/>
        </w:rPr>
      </w:pPr>
      <w:r w:rsidRPr="00732B19">
        <w:rPr>
          <w:lang w:val="pt-BR"/>
        </w:rPr>
        <w:t>Texto do segundo parágrafo para frente (com tabulação)</w:t>
      </w:r>
      <w:r w:rsidR="00511168">
        <w:rPr>
          <w:lang w:val="pt-BR"/>
        </w:rPr>
        <w:t>.</w:t>
      </w:r>
    </w:p>
    <w:p w14:paraId="7EA5C621" w14:textId="77777777" w:rsidR="00511168" w:rsidRPr="00511168" w:rsidRDefault="00511168" w:rsidP="00732B19">
      <w:pPr>
        <w:pStyle w:val="Pargrafo2"/>
        <w:rPr>
          <w:lang w:val="pt-BR"/>
        </w:rPr>
      </w:pPr>
      <w:r>
        <w:rPr>
          <w:lang w:val="pt-BR"/>
        </w:rPr>
        <w:t>Inserir as referências sobrescritas e após a pontuação,</w:t>
      </w:r>
      <w:r>
        <w:rPr>
          <w:vertAlign w:val="superscript"/>
          <w:lang w:val="pt-BR"/>
        </w:rPr>
        <w:t>1</w:t>
      </w:r>
      <w:r>
        <w:rPr>
          <w:lang w:val="pt-BR"/>
        </w:rPr>
        <w:t xml:space="preserve"> como exemplificado aqui.</w:t>
      </w:r>
      <w:r>
        <w:rPr>
          <w:vertAlign w:val="superscript"/>
          <w:lang w:val="pt-BR"/>
        </w:rPr>
        <w:t>2</w:t>
      </w:r>
      <w:r>
        <w:rPr>
          <w:lang w:val="pt-BR"/>
        </w:rPr>
        <w:t xml:space="preserve"> </w:t>
      </w:r>
    </w:p>
    <w:p w14:paraId="38AEE12A" w14:textId="77777777" w:rsidR="0066216C" w:rsidRPr="00732B19" w:rsidRDefault="00732B19" w:rsidP="00732B19">
      <w:pPr>
        <w:pStyle w:val="Subttulos"/>
        <w:rPr>
          <w:lang w:val="pt-BR"/>
        </w:rPr>
      </w:pPr>
      <w:r w:rsidRPr="00732B19">
        <w:rPr>
          <w:lang w:val="pt-BR"/>
        </w:rPr>
        <w:t xml:space="preserve">Revisão Bibliográfica </w:t>
      </w:r>
    </w:p>
    <w:p w14:paraId="2800E7CB" w14:textId="77777777" w:rsidR="009F6FBF" w:rsidRPr="00732B19" w:rsidRDefault="00732B19" w:rsidP="00732B19">
      <w:pPr>
        <w:pStyle w:val="Pargrafo1"/>
        <w:rPr>
          <w:lang w:val="pt-BR"/>
        </w:rPr>
      </w:pPr>
      <w:r w:rsidRPr="00732B19">
        <w:rPr>
          <w:lang w:val="pt-BR"/>
        </w:rPr>
        <w:t>Primeiro parágrafo (sem tabulação)</w:t>
      </w:r>
    </w:p>
    <w:p w14:paraId="45C920ED" w14:textId="77777777" w:rsidR="00732B19" w:rsidRPr="00732B19" w:rsidRDefault="00732B19" w:rsidP="00732B19">
      <w:pPr>
        <w:pStyle w:val="Pargrafo2"/>
        <w:rPr>
          <w:lang w:val="pt-BR"/>
        </w:rPr>
      </w:pPr>
      <w:r w:rsidRPr="00732B19">
        <w:rPr>
          <w:lang w:val="pt-BR"/>
        </w:rPr>
        <w:t>Texto do segundo parágrafo para frente (com tabulação)</w:t>
      </w:r>
    </w:p>
    <w:p w14:paraId="5000F731" w14:textId="77777777" w:rsidR="00D86764" w:rsidRPr="00732B19" w:rsidRDefault="00732B19" w:rsidP="00D86764">
      <w:pPr>
        <w:jc w:val="center"/>
        <w:rPr>
          <w:lang w:val="pt-BR"/>
        </w:rPr>
      </w:pPr>
      <w:r w:rsidRPr="00732B19">
        <w:rPr>
          <w:lang w:val="pt-BR"/>
        </w:rPr>
        <w:t xml:space="preserve">Inserir </w:t>
      </w:r>
      <w:r w:rsidR="00D86764">
        <w:rPr>
          <w:lang w:val="pt-BR"/>
        </w:rPr>
        <w:t>e</w:t>
      </w:r>
      <w:r w:rsidRPr="00732B19">
        <w:rPr>
          <w:lang w:val="pt-BR"/>
        </w:rPr>
        <w:t>squema</w:t>
      </w:r>
      <w:r w:rsidR="00D86764">
        <w:rPr>
          <w:lang w:val="pt-BR"/>
        </w:rPr>
        <w:t xml:space="preserve"> aqui</w:t>
      </w:r>
    </w:p>
    <w:p w14:paraId="5017FD7F" w14:textId="77777777" w:rsidR="00B46744" w:rsidRDefault="00732B19" w:rsidP="00C2552A">
      <w:pPr>
        <w:pStyle w:val="SchemeCaption"/>
        <w:rPr>
          <w:lang w:val="pt-BR"/>
        </w:rPr>
      </w:pPr>
      <w:r w:rsidRPr="00732B19">
        <w:rPr>
          <w:b/>
          <w:lang w:val="pt-BR"/>
        </w:rPr>
        <w:t xml:space="preserve">Esquema </w:t>
      </w:r>
      <w:r w:rsidR="00506EDB" w:rsidRPr="00732B19">
        <w:rPr>
          <w:b/>
          <w:lang w:val="pt-BR"/>
        </w:rPr>
        <w:t>1</w:t>
      </w:r>
      <w:r w:rsidRPr="00732B19">
        <w:rPr>
          <w:b/>
          <w:lang w:val="pt-BR"/>
        </w:rPr>
        <w:t>.</w:t>
      </w:r>
      <w:r w:rsidRPr="00732B19">
        <w:rPr>
          <w:lang w:val="pt-BR"/>
        </w:rPr>
        <w:t xml:space="preserve"> Legenda do Esquema</w:t>
      </w:r>
    </w:p>
    <w:p w14:paraId="4364E427" w14:textId="77777777" w:rsidR="00D86764" w:rsidRPr="00732B19" w:rsidRDefault="00D86764" w:rsidP="00D86764">
      <w:pPr>
        <w:pStyle w:val="Pargrafo2"/>
        <w:rPr>
          <w:lang w:val="pt-BR"/>
        </w:rPr>
      </w:pPr>
      <w:r w:rsidRPr="00732B19">
        <w:rPr>
          <w:lang w:val="pt-BR"/>
        </w:rPr>
        <w:t>Texto do segundo parágrafo para frente (com tabulação)</w:t>
      </w:r>
    </w:p>
    <w:p w14:paraId="10917F0B" w14:textId="77777777" w:rsidR="00732B19" w:rsidRPr="00732B19" w:rsidRDefault="00732B19" w:rsidP="00732B19">
      <w:pPr>
        <w:jc w:val="center"/>
        <w:rPr>
          <w:lang w:val="pt-BR"/>
        </w:rPr>
      </w:pPr>
      <w:r w:rsidRPr="00732B19">
        <w:rPr>
          <w:lang w:val="pt-BR"/>
        </w:rPr>
        <w:t xml:space="preserve">Inserir </w:t>
      </w:r>
      <w:r w:rsidR="00D86764">
        <w:rPr>
          <w:lang w:val="pt-BR"/>
        </w:rPr>
        <w:t>f</w:t>
      </w:r>
      <w:r w:rsidRPr="00732B19">
        <w:rPr>
          <w:lang w:val="pt-BR"/>
        </w:rPr>
        <w:t>igura</w:t>
      </w:r>
      <w:r w:rsidR="00D86764">
        <w:rPr>
          <w:lang w:val="pt-BR"/>
        </w:rPr>
        <w:t xml:space="preserve"> aqui</w:t>
      </w:r>
    </w:p>
    <w:p w14:paraId="38C3786D" w14:textId="77777777" w:rsidR="000D75B7" w:rsidRDefault="00506EDB" w:rsidP="005E0ABA">
      <w:pPr>
        <w:pStyle w:val="FigureCaption"/>
        <w:rPr>
          <w:lang w:val="pt-BR"/>
        </w:rPr>
      </w:pPr>
      <w:r w:rsidRPr="00732B19">
        <w:rPr>
          <w:b/>
          <w:lang w:val="pt-BR"/>
        </w:rPr>
        <w:t>Figur</w:t>
      </w:r>
      <w:r w:rsidR="00732B19" w:rsidRPr="00732B19">
        <w:rPr>
          <w:b/>
          <w:lang w:val="pt-BR"/>
        </w:rPr>
        <w:t>a</w:t>
      </w:r>
      <w:r w:rsidRPr="00732B19">
        <w:rPr>
          <w:b/>
          <w:lang w:val="pt-BR"/>
        </w:rPr>
        <w:t xml:space="preserve"> 1.</w:t>
      </w:r>
      <w:r w:rsidR="00732B19" w:rsidRPr="00732B19">
        <w:rPr>
          <w:b/>
          <w:lang w:val="pt-BR"/>
        </w:rPr>
        <w:t xml:space="preserve"> </w:t>
      </w:r>
      <w:r w:rsidR="00732B19" w:rsidRPr="00732B19">
        <w:rPr>
          <w:lang w:val="pt-BR"/>
        </w:rPr>
        <w:t xml:space="preserve">Legenda da Figura. </w:t>
      </w:r>
    </w:p>
    <w:p w14:paraId="3DEFC69D" w14:textId="77777777" w:rsidR="008E5B73" w:rsidRPr="00732B19" w:rsidRDefault="008E5B73" w:rsidP="008E5B73">
      <w:pPr>
        <w:pStyle w:val="Pargrafo2"/>
        <w:rPr>
          <w:lang w:val="pt-BR"/>
        </w:rPr>
      </w:pPr>
      <w:r w:rsidRPr="00732B19">
        <w:rPr>
          <w:lang w:val="pt-BR"/>
        </w:rPr>
        <w:t>Texto do segundo parágrafo para frente (com tabulação)</w:t>
      </w:r>
    </w:p>
    <w:p w14:paraId="32A346C8" w14:textId="77777777" w:rsidR="005F19CB" w:rsidRPr="00732B19" w:rsidRDefault="005F19CB" w:rsidP="005E0ABA">
      <w:pPr>
        <w:pStyle w:val="Tabela"/>
        <w:rPr>
          <w:lang w:val="pt-BR"/>
        </w:rPr>
      </w:pPr>
      <w:r w:rsidRPr="00732B19">
        <w:rPr>
          <w:b/>
          <w:lang w:val="pt-BR"/>
        </w:rPr>
        <w:t>Tab</w:t>
      </w:r>
      <w:r w:rsidR="00732B19">
        <w:rPr>
          <w:b/>
          <w:lang w:val="pt-BR"/>
        </w:rPr>
        <w:t>e</w:t>
      </w:r>
      <w:r w:rsidRPr="00732B19">
        <w:rPr>
          <w:b/>
          <w:lang w:val="pt-BR"/>
        </w:rPr>
        <w:t>l</w:t>
      </w:r>
      <w:r w:rsidR="00732B19">
        <w:rPr>
          <w:b/>
          <w:lang w:val="pt-BR"/>
        </w:rPr>
        <w:t>a</w:t>
      </w:r>
      <w:r w:rsidRPr="00732B19">
        <w:rPr>
          <w:b/>
          <w:lang w:val="pt-BR"/>
        </w:rPr>
        <w:t xml:space="preserve"> 1.</w:t>
      </w:r>
      <w:r w:rsidRPr="00732B19">
        <w:rPr>
          <w:lang w:val="pt-BR"/>
        </w:rPr>
        <w:t xml:space="preserve"> </w:t>
      </w:r>
      <w:r w:rsidR="00732B19">
        <w:rPr>
          <w:lang w:val="pt-BR"/>
        </w:rPr>
        <w:t>Descrição da Tabela</w:t>
      </w:r>
      <w:r w:rsidR="00D86764">
        <w:rPr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5"/>
        <w:gridCol w:w="975"/>
        <w:gridCol w:w="975"/>
        <w:gridCol w:w="975"/>
        <w:gridCol w:w="975"/>
      </w:tblGrid>
      <w:tr w:rsidR="00EA067A" w:rsidRPr="00732B19" w14:paraId="5B7AAB70" w14:textId="77777777"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3CDF4704" w14:textId="77777777" w:rsidR="00EA067A" w:rsidRPr="00732B19" w:rsidRDefault="00732B19" w:rsidP="00A734EF">
            <w:pPr>
              <w:pStyle w:val="TableHead"/>
              <w:rPr>
                <w:lang w:val="pt-BR"/>
              </w:rPr>
            </w:pPr>
            <w:r>
              <w:rPr>
                <w:lang w:val="pt-BR"/>
              </w:rPr>
              <w:t>Cabeça</w:t>
            </w:r>
            <w:r w:rsidR="00EA067A" w:rsidRPr="00732B19">
              <w:rPr>
                <w:lang w:val="pt-BR"/>
              </w:rPr>
              <w:t xml:space="preserve"> 1</w:t>
            </w:r>
            <w:r w:rsidR="001F1A2D" w:rsidRPr="00732B19">
              <w:rPr>
                <w:vertAlign w:val="superscript"/>
                <w:lang w:val="pt-BR"/>
              </w:rPr>
              <w:t>[a]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5CB42E8E" w14:textId="77777777" w:rsidR="00EA067A" w:rsidRPr="00732B19" w:rsidRDefault="00732B19" w:rsidP="00A734EF">
            <w:pPr>
              <w:pStyle w:val="TableHead"/>
              <w:rPr>
                <w:lang w:val="pt-BR"/>
              </w:rPr>
            </w:pPr>
            <w:r>
              <w:rPr>
                <w:lang w:val="pt-BR"/>
              </w:rPr>
              <w:t>Cabeça</w:t>
            </w:r>
            <w:r w:rsidR="00A3587B" w:rsidRPr="00732B19">
              <w:rPr>
                <w:lang w:val="pt-BR"/>
              </w:rPr>
              <w:t xml:space="preserve"> </w:t>
            </w:r>
            <w:r w:rsidR="00EA067A" w:rsidRPr="00732B19">
              <w:rPr>
                <w:lang w:val="pt-B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076AF015" w14:textId="77777777" w:rsidR="00EA067A" w:rsidRPr="00732B19" w:rsidRDefault="00732B19" w:rsidP="00A734EF">
            <w:pPr>
              <w:pStyle w:val="TableHead"/>
              <w:rPr>
                <w:lang w:val="pt-BR"/>
              </w:rPr>
            </w:pPr>
            <w:r>
              <w:rPr>
                <w:lang w:val="pt-BR"/>
              </w:rPr>
              <w:t>Cabeça</w:t>
            </w:r>
            <w:r w:rsidR="00A3587B" w:rsidRPr="00732B19">
              <w:rPr>
                <w:lang w:val="pt-BR"/>
              </w:rPr>
              <w:t xml:space="preserve"> </w:t>
            </w:r>
            <w:r w:rsidR="00EA067A" w:rsidRPr="00732B19">
              <w:rPr>
                <w:lang w:val="pt-BR"/>
              </w:rPr>
              <w:t>3</w:t>
            </w:r>
            <w:r w:rsidR="001F1A2D" w:rsidRPr="00732B19">
              <w:rPr>
                <w:vertAlign w:val="superscript"/>
                <w:lang w:val="pt-BR"/>
              </w:rPr>
              <w:t>[b]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2C88F7B9" w14:textId="77777777" w:rsidR="00EA067A" w:rsidRPr="00732B19" w:rsidRDefault="00732B19" w:rsidP="00A734EF">
            <w:pPr>
              <w:pStyle w:val="TableHead"/>
              <w:rPr>
                <w:lang w:val="pt-BR"/>
              </w:rPr>
            </w:pPr>
            <w:r>
              <w:rPr>
                <w:lang w:val="pt-BR"/>
              </w:rPr>
              <w:t>Cabeça</w:t>
            </w:r>
            <w:r w:rsidR="00A3587B" w:rsidRPr="00732B19">
              <w:rPr>
                <w:lang w:val="pt-BR"/>
              </w:rPr>
              <w:t xml:space="preserve"> </w:t>
            </w:r>
            <w:r w:rsidR="00EA067A" w:rsidRPr="00732B19">
              <w:rPr>
                <w:lang w:val="pt-BR"/>
              </w:rPr>
              <w:t>4</w:t>
            </w:r>
            <w:r w:rsidR="001F1A2D" w:rsidRPr="00732B19">
              <w:rPr>
                <w:vertAlign w:val="superscript"/>
                <w:lang w:val="pt-BR"/>
              </w:rPr>
              <w:t>[c]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1D94407D" w14:textId="77777777" w:rsidR="00EA067A" w:rsidRPr="00732B19" w:rsidRDefault="00732B19" w:rsidP="00A734EF">
            <w:pPr>
              <w:pStyle w:val="TableHead"/>
              <w:rPr>
                <w:lang w:val="pt-BR"/>
              </w:rPr>
            </w:pPr>
            <w:r>
              <w:rPr>
                <w:lang w:val="pt-BR"/>
              </w:rPr>
              <w:t>Cabeça</w:t>
            </w:r>
            <w:r w:rsidR="00A3587B" w:rsidRPr="00732B19">
              <w:rPr>
                <w:lang w:val="pt-BR"/>
              </w:rPr>
              <w:t xml:space="preserve"> </w:t>
            </w:r>
            <w:r w:rsidR="00EA067A" w:rsidRPr="00732B19">
              <w:rPr>
                <w:lang w:val="pt-BR"/>
              </w:rPr>
              <w:t>5</w:t>
            </w:r>
          </w:p>
        </w:tc>
      </w:tr>
      <w:tr w:rsidR="00EA067A" w:rsidRPr="00732B19" w14:paraId="6B1B054E" w14:textId="77777777">
        <w:tc>
          <w:tcPr>
            <w:tcW w:w="1020" w:type="dxa"/>
            <w:tcBorders>
              <w:top w:val="single" w:sz="4" w:space="0" w:color="000000"/>
            </w:tcBorders>
          </w:tcPr>
          <w:p w14:paraId="0C0FD217" w14:textId="77777777" w:rsidR="00EA067A" w:rsidRPr="00732B19" w:rsidRDefault="00732B19" w:rsidP="00591F99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EA067A" w:rsidRPr="00732B19">
              <w:rPr>
                <w:lang w:val="pt-BR"/>
              </w:rPr>
              <w:t xml:space="preserve"> 1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55FB6D22" w14:textId="77777777" w:rsidR="00EA067A" w:rsidRPr="00732B19" w:rsidRDefault="00732B19" w:rsidP="00591F99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EA067A" w:rsidRPr="00732B19">
              <w:rPr>
                <w:lang w:val="pt-BR"/>
              </w:rPr>
              <w:t xml:space="preserve"> 2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299694B5" w14:textId="77777777" w:rsidR="00EA067A" w:rsidRPr="00732B19" w:rsidRDefault="00732B19" w:rsidP="00591F99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EA067A" w:rsidRPr="00732B19">
              <w:rPr>
                <w:lang w:val="pt-BR"/>
              </w:rPr>
              <w:t xml:space="preserve"> 3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10D3B80D" w14:textId="77777777" w:rsidR="00EA067A" w:rsidRPr="00732B19" w:rsidRDefault="00732B19" w:rsidP="00591F99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EA067A" w:rsidRPr="00732B19">
              <w:rPr>
                <w:lang w:val="pt-BR"/>
              </w:rPr>
              <w:t xml:space="preserve"> 4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25488B76" w14:textId="77777777" w:rsidR="00EA067A" w:rsidRPr="00732B19" w:rsidRDefault="00732B19" w:rsidP="00591F99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EA067A" w:rsidRPr="00732B19">
              <w:rPr>
                <w:lang w:val="pt-BR"/>
              </w:rPr>
              <w:t xml:space="preserve"> 5</w:t>
            </w:r>
          </w:p>
        </w:tc>
      </w:tr>
      <w:tr w:rsidR="006C2DBE" w:rsidRPr="00732B19" w14:paraId="7F6F6295" w14:textId="77777777">
        <w:tc>
          <w:tcPr>
            <w:tcW w:w="1020" w:type="dxa"/>
          </w:tcPr>
          <w:p w14:paraId="06A78091" w14:textId="77777777" w:rsidR="006C2DBE" w:rsidRPr="00732B19" w:rsidRDefault="00732B19" w:rsidP="00591F99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6C2DBE" w:rsidRPr="00732B19">
              <w:rPr>
                <w:lang w:val="pt-BR"/>
              </w:rPr>
              <w:t xml:space="preserve"> 1</w:t>
            </w:r>
          </w:p>
        </w:tc>
        <w:tc>
          <w:tcPr>
            <w:tcW w:w="1020" w:type="dxa"/>
          </w:tcPr>
          <w:p w14:paraId="62FBFEA2" w14:textId="77777777" w:rsidR="006C2DBE" w:rsidRPr="00732B19" w:rsidRDefault="00732B19" w:rsidP="00591F99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6C2DBE" w:rsidRPr="00732B19">
              <w:rPr>
                <w:lang w:val="pt-BR"/>
              </w:rPr>
              <w:t xml:space="preserve"> 2</w:t>
            </w:r>
          </w:p>
        </w:tc>
        <w:tc>
          <w:tcPr>
            <w:tcW w:w="1020" w:type="dxa"/>
          </w:tcPr>
          <w:p w14:paraId="78648363" w14:textId="77777777" w:rsidR="006C2DBE" w:rsidRPr="00732B19" w:rsidRDefault="00732B19" w:rsidP="00591F99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6C2DBE" w:rsidRPr="00732B19">
              <w:rPr>
                <w:lang w:val="pt-BR"/>
              </w:rPr>
              <w:t xml:space="preserve"> 3</w:t>
            </w:r>
          </w:p>
        </w:tc>
        <w:tc>
          <w:tcPr>
            <w:tcW w:w="1020" w:type="dxa"/>
          </w:tcPr>
          <w:p w14:paraId="43115471" w14:textId="77777777" w:rsidR="006C2DBE" w:rsidRPr="00732B19" w:rsidRDefault="00732B19" w:rsidP="00591F99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6C2DBE" w:rsidRPr="00732B19">
              <w:rPr>
                <w:lang w:val="pt-BR"/>
              </w:rPr>
              <w:t xml:space="preserve"> 4</w:t>
            </w:r>
          </w:p>
        </w:tc>
        <w:tc>
          <w:tcPr>
            <w:tcW w:w="1020" w:type="dxa"/>
          </w:tcPr>
          <w:p w14:paraId="0AE1470D" w14:textId="77777777" w:rsidR="006C2DBE" w:rsidRPr="00732B19" w:rsidRDefault="00732B19" w:rsidP="00591F99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6C2DBE" w:rsidRPr="00732B19">
              <w:rPr>
                <w:lang w:val="pt-BR"/>
              </w:rPr>
              <w:t xml:space="preserve"> 5</w:t>
            </w:r>
          </w:p>
        </w:tc>
      </w:tr>
      <w:tr w:rsidR="000F5C29" w:rsidRPr="00732B19" w14:paraId="664C4FAD" w14:textId="77777777">
        <w:tc>
          <w:tcPr>
            <w:tcW w:w="1020" w:type="dxa"/>
            <w:tcBorders>
              <w:bottom w:val="single" w:sz="4" w:space="0" w:color="000000"/>
            </w:tcBorders>
          </w:tcPr>
          <w:p w14:paraId="6F25FC6A" w14:textId="77777777" w:rsidR="000F5C29" w:rsidRPr="00732B19" w:rsidRDefault="00732B19" w:rsidP="00E476AC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0F5C29" w:rsidRPr="00732B19">
              <w:rPr>
                <w:lang w:val="pt-BR"/>
              </w:rPr>
              <w:t xml:space="preserve"> 1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1F516C51" w14:textId="77777777" w:rsidR="000F5C29" w:rsidRPr="00732B19" w:rsidRDefault="00732B19" w:rsidP="00E476AC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0F5C29" w:rsidRPr="00732B19">
              <w:rPr>
                <w:lang w:val="pt-BR"/>
              </w:rPr>
              <w:t xml:space="preserve"> 2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11B51201" w14:textId="77777777" w:rsidR="000F5C29" w:rsidRPr="00732B19" w:rsidRDefault="00732B19" w:rsidP="00E476AC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0F5C29" w:rsidRPr="00732B19">
              <w:rPr>
                <w:lang w:val="pt-BR"/>
              </w:rPr>
              <w:t xml:space="preserve"> 3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6A807B24" w14:textId="77777777" w:rsidR="000F5C29" w:rsidRPr="00732B19" w:rsidRDefault="00732B19" w:rsidP="00E476AC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0F5C29" w:rsidRPr="00732B19">
              <w:rPr>
                <w:lang w:val="pt-BR"/>
              </w:rPr>
              <w:t xml:space="preserve"> 4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5E00F88E" w14:textId="77777777" w:rsidR="000F5C29" w:rsidRPr="00732B19" w:rsidRDefault="00732B19" w:rsidP="00E476AC">
            <w:pPr>
              <w:pStyle w:val="P2"/>
              <w:rPr>
                <w:lang w:val="pt-BR"/>
              </w:rPr>
            </w:pPr>
            <w:r>
              <w:rPr>
                <w:lang w:val="pt-BR"/>
              </w:rPr>
              <w:t>coluna</w:t>
            </w:r>
            <w:r w:rsidR="000F5C29" w:rsidRPr="00732B19">
              <w:rPr>
                <w:lang w:val="pt-BR"/>
              </w:rPr>
              <w:t xml:space="preserve"> 5</w:t>
            </w:r>
          </w:p>
        </w:tc>
      </w:tr>
    </w:tbl>
    <w:p w14:paraId="189995DD" w14:textId="77777777" w:rsidR="00F57A5E" w:rsidRDefault="00A51F4E" w:rsidP="00C04F12">
      <w:pPr>
        <w:pStyle w:val="Notasrodaptabela"/>
        <w:rPr>
          <w:lang w:val="pt-BR"/>
        </w:rPr>
      </w:pPr>
      <w:r w:rsidRPr="00732B19">
        <w:rPr>
          <w:lang w:val="pt-BR"/>
        </w:rPr>
        <w:t xml:space="preserve">[a] </w:t>
      </w:r>
      <w:r w:rsidR="00732B19">
        <w:rPr>
          <w:lang w:val="pt-BR"/>
        </w:rPr>
        <w:t>Notas de rodapé</w:t>
      </w:r>
      <w:r w:rsidR="00597954" w:rsidRPr="00732B19">
        <w:rPr>
          <w:lang w:val="pt-BR"/>
        </w:rPr>
        <w:t xml:space="preserve"> [b] …</w:t>
      </w:r>
    </w:p>
    <w:p w14:paraId="5716F5FB" w14:textId="77777777" w:rsidR="00D86764" w:rsidRDefault="00D86764" w:rsidP="00D86764">
      <w:pPr>
        <w:pStyle w:val="Pargrafo2"/>
        <w:rPr>
          <w:lang w:val="pt-BR"/>
        </w:rPr>
      </w:pPr>
      <w:r w:rsidRPr="00732B19">
        <w:rPr>
          <w:lang w:val="pt-BR"/>
        </w:rPr>
        <w:t>Texto do segundo parágrafo para frente (com tabulação)</w:t>
      </w:r>
    </w:p>
    <w:p w14:paraId="26E78EF4" w14:textId="77777777" w:rsidR="00BE114C" w:rsidRPr="00732B19" w:rsidRDefault="00BE114C" w:rsidP="009815DF">
      <w:pPr>
        <w:pStyle w:val="Subttulos"/>
        <w:rPr>
          <w:lang w:val="pt-BR"/>
        </w:rPr>
      </w:pPr>
      <w:r w:rsidRPr="00732B19">
        <w:rPr>
          <w:lang w:val="pt-BR"/>
        </w:rPr>
        <w:t>Conclus</w:t>
      </w:r>
      <w:r w:rsidR="009548B4" w:rsidRPr="00732B19">
        <w:rPr>
          <w:lang w:val="pt-BR"/>
        </w:rPr>
        <w:t>ões</w:t>
      </w:r>
      <w:r w:rsidR="008E5B73">
        <w:rPr>
          <w:lang w:val="pt-BR"/>
        </w:rPr>
        <w:t xml:space="preserve"> e Perspectivas</w:t>
      </w:r>
    </w:p>
    <w:p w14:paraId="1C63E848" w14:textId="77777777" w:rsidR="00732B19" w:rsidRPr="00732B19" w:rsidRDefault="00732B19" w:rsidP="00732B19">
      <w:pPr>
        <w:pStyle w:val="Pargrafo1"/>
        <w:rPr>
          <w:lang w:val="pt-BR"/>
        </w:rPr>
      </w:pPr>
      <w:r w:rsidRPr="00732B19">
        <w:rPr>
          <w:lang w:val="pt-BR"/>
        </w:rPr>
        <w:t>Primeiro parágrafo (sem tabulação)</w:t>
      </w:r>
    </w:p>
    <w:p w14:paraId="3FD2CA21" w14:textId="77777777" w:rsidR="00732B19" w:rsidRDefault="00732B19" w:rsidP="00732B19">
      <w:pPr>
        <w:pStyle w:val="Pargrafo2"/>
        <w:rPr>
          <w:lang w:val="pt-BR"/>
        </w:rPr>
      </w:pPr>
      <w:r w:rsidRPr="00732B19">
        <w:rPr>
          <w:lang w:val="pt-BR"/>
        </w:rPr>
        <w:t>Texto do segundo parágrafo para frente (com tabulação)</w:t>
      </w:r>
    </w:p>
    <w:p w14:paraId="14A121C4" w14:textId="77777777" w:rsidR="00732B19" w:rsidRDefault="00732B19" w:rsidP="00732B19">
      <w:pPr>
        <w:pStyle w:val="Subttulos"/>
        <w:rPr>
          <w:b w:val="0"/>
          <w:bCs/>
          <w:lang w:val="pt-BR"/>
        </w:rPr>
      </w:pPr>
      <w:r w:rsidRPr="00732B19">
        <w:rPr>
          <w:lang w:val="pt-BR"/>
        </w:rPr>
        <w:t xml:space="preserve">Referências </w:t>
      </w:r>
    </w:p>
    <w:p w14:paraId="49326C80" w14:textId="76AE38DC" w:rsidR="006A725A" w:rsidRPr="006A725A" w:rsidRDefault="006A725A" w:rsidP="006A725A">
      <w:pPr>
        <w:pStyle w:val="Subttulos"/>
        <w:jc w:val="both"/>
        <w:rPr>
          <w:b w:val="0"/>
          <w:bCs/>
          <w:sz w:val="20"/>
          <w:szCs w:val="20"/>
          <w:lang w:val="pt-BR"/>
        </w:rPr>
      </w:pPr>
      <w:r w:rsidRPr="006A725A">
        <w:rPr>
          <w:b w:val="0"/>
          <w:bCs/>
          <w:sz w:val="20"/>
          <w:szCs w:val="20"/>
          <w:lang w:val="pt-BR"/>
        </w:rPr>
        <w:t xml:space="preserve">Padrões aceitos: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Journal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of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the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Brazilian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 Chemical Society,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Journal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of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the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 American Chemical Society,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Angewandte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 Chemie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International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Edition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,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Water</w:t>
      </w:r>
      <w:proofErr w:type="spellEnd"/>
      <w:r w:rsidRPr="006A725A">
        <w:rPr>
          <w:b w:val="0"/>
          <w:bCs/>
          <w:sz w:val="20"/>
          <w:szCs w:val="20"/>
          <w:lang w:val="pt-BR"/>
        </w:rPr>
        <w:t xml:space="preserve"> </w:t>
      </w:r>
      <w:proofErr w:type="spellStart"/>
      <w:r w:rsidRPr="006A725A">
        <w:rPr>
          <w:b w:val="0"/>
          <w:bCs/>
          <w:sz w:val="20"/>
          <w:szCs w:val="20"/>
          <w:lang w:val="pt-BR"/>
        </w:rPr>
        <w:t>Research</w:t>
      </w:r>
      <w:proofErr w:type="spellEnd"/>
      <w:r w:rsidRPr="006A725A">
        <w:rPr>
          <w:b w:val="0"/>
          <w:bCs/>
          <w:sz w:val="20"/>
          <w:szCs w:val="20"/>
          <w:lang w:val="pt-BR"/>
        </w:rPr>
        <w:t>, Langmuir e Carbon.</w:t>
      </w:r>
    </w:p>
    <w:p w14:paraId="04992483" w14:textId="77777777" w:rsidR="00055485" w:rsidRPr="00732B19" w:rsidRDefault="009548B4" w:rsidP="005E0ABA">
      <w:pPr>
        <w:pStyle w:val="Referencias"/>
        <w:rPr>
          <w:noProof/>
          <w:lang w:val="pt-BR"/>
        </w:rPr>
      </w:pPr>
      <w:r w:rsidRPr="00732B19">
        <w:rPr>
          <w:noProof/>
          <w:lang w:val="pt-BR"/>
        </w:rPr>
        <w:t xml:space="preserve"> </w:t>
      </w:r>
      <w:r w:rsidR="00763D77" w:rsidRPr="00732B19">
        <w:rPr>
          <w:noProof/>
          <w:lang w:val="pt-BR"/>
        </w:rPr>
        <w:t>[1]</w:t>
      </w:r>
      <w:r w:rsidR="007249D7" w:rsidRPr="00732B19">
        <w:rPr>
          <w:noProof/>
          <w:lang w:val="pt-BR"/>
        </w:rPr>
        <w:tab/>
      </w:r>
      <w:r w:rsidR="00D86764">
        <w:rPr>
          <w:noProof/>
          <w:lang w:val="pt-BR"/>
        </w:rPr>
        <w:t>(</w:t>
      </w:r>
      <w:r w:rsidR="00591F99" w:rsidRPr="00732B19">
        <w:rPr>
          <w:noProof/>
          <w:lang w:val="pt-BR"/>
        </w:rPr>
        <w:t xml:space="preserve">a) </w:t>
      </w:r>
      <w:r w:rsidR="00D86764" w:rsidRPr="00D86764">
        <w:rPr>
          <w:noProof/>
          <w:lang w:val="pt-BR"/>
        </w:rPr>
        <w:t xml:space="preserve">Spencer, J.; Gaffen, J.; Griffin, E.; Harper, E. A.; Linney, I. D.; McDonald, L. M.; Roberts, S. P.; Shaxted, M. E.; Adatia, T.; Bashall, A.; </w:t>
      </w:r>
      <w:r w:rsidR="00D86764" w:rsidRPr="00D86764">
        <w:rPr>
          <w:i/>
          <w:noProof/>
          <w:lang w:val="pt-BR"/>
        </w:rPr>
        <w:t xml:space="preserve">Bioorg. Med. Chem. </w:t>
      </w:r>
      <w:r w:rsidR="00D86764" w:rsidRPr="00D86764">
        <w:rPr>
          <w:b/>
          <w:noProof/>
          <w:lang w:val="pt-BR"/>
        </w:rPr>
        <w:t>2008</w:t>
      </w:r>
      <w:r w:rsidR="00D86764">
        <w:rPr>
          <w:noProof/>
          <w:lang w:val="pt-BR"/>
        </w:rPr>
        <w:t xml:space="preserve">, </w:t>
      </w:r>
      <w:r w:rsidR="00D86764" w:rsidRPr="00D86764">
        <w:rPr>
          <w:i/>
          <w:noProof/>
          <w:lang w:val="pt-BR"/>
        </w:rPr>
        <w:t>16</w:t>
      </w:r>
      <w:r w:rsidR="00D86764">
        <w:rPr>
          <w:noProof/>
          <w:lang w:val="pt-BR"/>
        </w:rPr>
        <w:t>, 2974.</w:t>
      </w:r>
      <w:r w:rsidR="00591F99" w:rsidRPr="00732B19">
        <w:rPr>
          <w:noProof/>
          <w:lang w:val="pt-BR"/>
        </w:rPr>
        <w:t xml:space="preserve"> </w:t>
      </w:r>
      <w:r w:rsidR="00D86764">
        <w:rPr>
          <w:noProof/>
          <w:lang w:val="pt-BR"/>
        </w:rPr>
        <w:t>(</w:t>
      </w:r>
      <w:r w:rsidR="00591F99" w:rsidRPr="00732B19">
        <w:rPr>
          <w:noProof/>
          <w:lang w:val="pt-BR"/>
        </w:rPr>
        <w:t xml:space="preserve">b) </w:t>
      </w:r>
      <w:r w:rsidR="00D86764" w:rsidRPr="00D86764">
        <w:rPr>
          <w:noProof/>
          <w:lang w:val="pt-BR"/>
        </w:rPr>
        <w:t xml:space="preserve">Spencer, J.; Rathnam, R. P.; Patel, H.; Anjum, N.; </w:t>
      </w:r>
      <w:r w:rsidR="00D86764" w:rsidRPr="00D86764">
        <w:rPr>
          <w:i/>
          <w:noProof/>
          <w:lang w:val="pt-BR"/>
        </w:rPr>
        <w:t>Tetrahedron</w:t>
      </w:r>
      <w:r w:rsidR="00D86764" w:rsidRPr="00D86764">
        <w:rPr>
          <w:noProof/>
          <w:lang w:val="pt-BR"/>
        </w:rPr>
        <w:t xml:space="preserve"> </w:t>
      </w:r>
      <w:r w:rsidR="00D86764" w:rsidRPr="00D86764">
        <w:rPr>
          <w:b/>
          <w:noProof/>
          <w:lang w:val="pt-BR"/>
        </w:rPr>
        <w:t>2008</w:t>
      </w:r>
      <w:r w:rsidR="00D86764" w:rsidRPr="00D86764">
        <w:rPr>
          <w:noProof/>
          <w:lang w:val="pt-BR"/>
        </w:rPr>
        <w:t xml:space="preserve">, </w:t>
      </w:r>
      <w:r w:rsidR="00D86764" w:rsidRPr="00D86764">
        <w:rPr>
          <w:i/>
          <w:noProof/>
          <w:lang w:val="pt-BR"/>
        </w:rPr>
        <w:t>64</w:t>
      </w:r>
      <w:r w:rsidR="00D86764" w:rsidRPr="00D86764">
        <w:rPr>
          <w:noProof/>
          <w:lang w:val="pt-BR"/>
        </w:rPr>
        <w:t>, 10195.</w:t>
      </w:r>
      <w:r w:rsidR="00D86764">
        <w:rPr>
          <w:noProof/>
          <w:lang w:val="pt-BR"/>
        </w:rPr>
        <w:t xml:space="preserve"> </w:t>
      </w:r>
    </w:p>
    <w:p w14:paraId="021A73EF" w14:textId="77777777" w:rsidR="00763D77" w:rsidRPr="00732B19" w:rsidRDefault="00763D77" w:rsidP="005E0ABA">
      <w:pPr>
        <w:pStyle w:val="Referencias"/>
        <w:rPr>
          <w:noProof/>
          <w:lang w:val="pt-BR"/>
        </w:rPr>
      </w:pPr>
      <w:r w:rsidRPr="00732B19">
        <w:rPr>
          <w:noProof/>
          <w:lang w:val="pt-BR"/>
        </w:rPr>
        <w:t>[2]</w:t>
      </w:r>
      <w:r w:rsidR="007249D7" w:rsidRPr="00732B19">
        <w:rPr>
          <w:noProof/>
          <w:lang w:val="pt-BR"/>
        </w:rPr>
        <w:tab/>
      </w:r>
      <w:r w:rsidR="003156E9" w:rsidRPr="00732B19">
        <w:rPr>
          <w:noProof/>
          <w:lang w:val="pt-BR"/>
        </w:rPr>
        <w:t>J. W. Grate, G. C. Frye</w:t>
      </w:r>
      <w:r w:rsidR="004951DE" w:rsidRPr="00732B19">
        <w:rPr>
          <w:noProof/>
          <w:lang w:val="pt-BR"/>
        </w:rPr>
        <w:t xml:space="preserve"> in </w:t>
      </w:r>
      <w:r w:rsidR="004951DE" w:rsidRPr="00732B19">
        <w:rPr>
          <w:i/>
          <w:noProof/>
          <w:lang w:val="pt-BR"/>
        </w:rPr>
        <w:t>Sensors Update</w:t>
      </w:r>
      <w:r w:rsidR="004951DE" w:rsidRPr="00732B19">
        <w:rPr>
          <w:noProof/>
          <w:lang w:val="pt-BR"/>
        </w:rPr>
        <w:t xml:space="preserve"> (Eds</w:t>
      </w:r>
      <w:r w:rsidR="0005392D" w:rsidRPr="00732B19">
        <w:rPr>
          <w:noProof/>
          <w:lang w:val="pt-BR"/>
        </w:rPr>
        <w:t>.</w:t>
      </w:r>
      <w:r w:rsidR="004951DE" w:rsidRPr="00732B19">
        <w:rPr>
          <w:noProof/>
          <w:lang w:val="pt-BR"/>
        </w:rPr>
        <w:t>: H. Baltes, W. G</w:t>
      </w:r>
      <w:r w:rsidR="00920571">
        <w:rPr>
          <w:noProof/>
          <w:lang w:val="pt-BR"/>
        </w:rPr>
        <w:t>o</w:t>
      </w:r>
      <w:r w:rsidR="004951DE" w:rsidRPr="00732B19">
        <w:rPr>
          <w:noProof/>
          <w:lang w:val="pt-BR"/>
        </w:rPr>
        <w:t xml:space="preserve">pel, J. Hesse), Wiley-VCH, Weinheim, </w:t>
      </w:r>
      <w:r w:rsidR="004951DE" w:rsidRPr="00732B19">
        <w:rPr>
          <w:b/>
          <w:noProof/>
          <w:lang w:val="pt-BR"/>
        </w:rPr>
        <w:t>1996</w:t>
      </w:r>
      <w:r w:rsidR="004951DE" w:rsidRPr="00732B19">
        <w:rPr>
          <w:noProof/>
          <w:lang w:val="pt-BR"/>
        </w:rPr>
        <w:t xml:space="preserve">, </w:t>
      </w:r>
      <w:r w:rsidR="00F74CC7" w:rsidRPr="00732B19">
        <w:rPr>
          <w:noProof/>
          <w:lang w:val="pt-BR"/>
        </w:rPr>
        <w:t xml:space="preserve">vol. 2, </w:t>
      </w:r>
      <w:r w:rsidR="004951DE" w:rsidRPr="00732B19">
        <w:rPr>
          <w:noProof/>
          <w:lang w:val="pt-BR"/>
        </w:rPr>
        <w:t>pp. 10</w:t>
      </w:r>
      <w:r w:rsidR="00F74CC7" w:rsidRPr="00732B19">
        <w:rPr>
          <w:noProof/>
          <w:lang w:val="pt-BR"/>
        </w:rPr>
        <w:t>–</w:t>
      </w:r>
      <w:r w:rsidR="004951DE" w:rsidRPr="00732B19">
        <w:rPr>
          <w:noProof/>
          <w:lang w:val="pt-BR"/>
        </w:rPr>
        <w:t>20.</w:t>
      </w:r>
    </w:p>
    <w:p w14:paraId="4BDE5018" w14:textId="77777777" w:rsidR="000D75B7" w:rsidRPr="00732B19" w:rsidRDefault="000D75B7" w:rsidP="005E0ABA">
      <w:pPr>
        <w:pStyle w:val="Referencias"/>
        <w:rPr>
          <w:noProof/>
          <w:lang w:val="pt-BR"/>
        </w:rPr>
      </w:pPr>
      <w:r w:rsidRPr="00732B19">
        <w:rPr>
          <w:noProof/>
          <w:lang w:val="pt-BR"/>
        </w:rPr>
        <w:t>[3]</w:t>
      </w:r>
      <w:r w:rsidRPr="00732B19">
        <w:rPr>
          <w:noProof/>
          <w:lang w:val="pt-BR"/>
        </w:rPr>
        <w:tab/>
        <w:t>…</w:t>
      </w:r>
    </w:p>
    <w:p w14:paraId="2AB3925F" w14:textId="77777777" w:rsidR="00D86764" w:rsidRDefault="00D86764" w:rsidP="00EF26EB">
      <w:pPr>
        <w:rPr>
          <w:lang w:val="pt-BR"/>
        </w:rPr>
        <w:sectPr w:rsidR="00D86764" w:rsidSect="007B3129">
          <w:type w:val="continuous"/>
          <w:pgSz w:w="11906" w:h="16838" w:code="9"/>
          <w:pgMar w:top="1134" w:right="936" w:bottom="1134" w:left="936" w:header="709" w:footer="709" w:gutter="0"/>
          <w:cols w:num="2" w:space="284"/>
          <w:docGrid w:linePitch="360"/>
        </w:sectPr>
      </w:pPr>
    </w:p>
    <w:p w14:paraId="46031556" w14:textId="77777777" w:rsidR="00F7230C" w:rsidRDefault="00F7230C" w:rsidP="00EF26EB">
      <w:pPr>
        <w:rPr>
          <w:lang w:val="pt-BR"/>
        </w:rPr>
      </w:pPr>
    </w:p>
    <w:sectPr w:rsidR="00F7230C" w:rsidSect="00D86764">
      <w:type w:val="continuous"/>
      <w:pgSz w:w="11906" w:h="16838" w:code="9"/>
      <w:pgMar w:top="1134" w:right="936" w:bottom="1134" w:left="93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A71C" w14:textId="77777777" w:rsidR="009B1FF6" w:rsidRDefault="009B1FF6">
      <w:r>
        <w:separator/>
      </w:r>
    </w:p>
  </w:endnote>
  <w:endnote w:type="continuationSeparator" w:id="0">
    <w:p w14:paraId="0AA66BBC" w14:textId="77777777" w:rsidR="009B1FF6" w:rsidRDefault="009B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9578" w14:textId="77777777" w:rsidR="00915FA4" w:rsidRDefault="00AC657E" w:rsidP="005472E5">
    <w:pPr>
      <w:framePr w:wrap="around" w:vAnchor="text" w:hAnchor="margin" w:xAlign="right" w:y="1"/>
    </w:pPr>
    <w:r>
      <w:fldChar w:fldCharType="begin"/>
    </w:r>
    <w:r w:rsidR="00915FA4">
      <w:instrText xml:space="preserve">PAGE  </w:instrText>
    </w:r>
    <w:r>
      <w:fldChar w:fldCharType="end"/>
    </w:r>
  </w:p>
  <w:p w14:paraId="17B1F4A3" w14:textId="77777777" w:rsidR="00915FA4" w:rsidRDefault="00915FA4" w:rsidP="005472E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0FA7" w14:textId="77777777" w:rsidR="00915FA4" w:rsidRDefault="00511168" w:rsidP="005472E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7833EE7" w14:textId="77777777" w:rsidR="00915FA4" w:rsidRPr="006A01F3" w:rsidRDefault="006A01F3" w:rsidP="005472E5">
    <w:pPr>
      <w:ind w:right="360"/>
      <w:rPr>
        <w:lang w:val="pt-BR"/>
      </w:rPr>
    </w:pPr>
    <w:r w:rsidRPr="006A01F3">
      <w:rPr>
        <w:i/>
        <w:lang w:val="pt-BR"/>
      </w:rPr>
      <w:t>Seminários de Química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803" w14:textId="77777777" w:rsidR="00972425" w:rsidRDefault="00AC657E" w:rsidP="00A04427">
    <w:pPr>
      <w:framePr w:wrap="around" w:vAnchor="text" w:hAnchor="margin" w:xAlign="right" w:y="1"/>
    </w:pPr>
    <w:r>
      <w:fldChar w:fldCharType="begin"/>
    </w:r>
    <w:r w:rsidR="00972425">
      <w:instrText xml:space="preserve">PAGE  </w:instrText>
    </w:r>
    <w:r>
      <w:fldChar w:fldCharType="separate"/>
    </w:r>
    <w:r w:rsidR="006A01F3">
      <w:rPr>
        <w:noProof/>
      </w:rPr>
      <w:t>2</w:t>
    </w:r>
    <w:r>
      <w:fldChar w:fldCharType="end"/>
    </w:r>
  </w:p>
  <w:p w14:paraId="06274562" w14:textId="77777777" w:rsidR="00972425" w:rsidRDefault="00972425" w:rsidP="00972425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DD16" w14:textId="77777777" w:rsidR="00972425" w:rsidRDefault="009D5804" w:rsidP="00A0442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EBF6577" w14:textId="77777777" w:rsidR="00972425" w:rsidRPr="009548B4" w:rsidRDefault="009548B4" w:rsidP="009548B4">
    <w:pPr>
      <w:ind w:right="360"/>
      <w:rPr>
        <w:lang w:val="pt-BR"/>
      </w:rPr>
    </w:pPr>
    <w:r w:rsidRPr="006A01F3">
      <w:rPr>
        <w:i/>
        <w:lang w:val="pt-BR"/>
      </w:rPr>
      <w:t>Seminários de Química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168E" w14:textId="77777777" w:rsidR="009B1FF6" w:rsidRDefault="009B1FF6">
      <w:r>
        <w:separator/>
      </w:r>
    </w:p>
  </w:footnote>
  <w:footnote w:type="continuationSeparator" w:id="0">
    <w:p w14:paraId="28617BEB" w14:textId="77777777" w:rsidR="009B1FF6" w:rsidRDefault="009B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2"/>
      <w:gridCol w:w="5765"/>
      <w:gridCol w:w="1917"/>
    </w:tblGrid>
    <w:tr w:rsidR="001308CB" w14:paraId="1606FFD0" w14:textId="77777777" w:rsidTr="008E5B73">
      <w:trPr>
        <w:jc w:val="center"/>
      </w:trPr>
      <w:tc>
        <w:tcPr>
          <w:tcW w:w="2376" w:type="dxa"/>
          <w:vAlign w:val="center"/>
        </w:tcPr>
        <w:p w14:paraId="18FAA596" w14:textId="77777777" w:rsidR="001308CB" w:rsidRDefault="001308CB" w:rsidP="001308CB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07CCA46B" wp14:editId="50CC5478">
                <wp:extent cx="1021080" cy="586740"/>
                <wp:effectExtent l="19050" t="0" r="762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586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2AF3884" w14:textId="77777777" w:rsidR="006A01F3" w:rsidRPr="002214EC" w:rsidRDefault="006A01F3" w:rsidP="006A01F3">
          <w:pPr>
            <w:pStyle w:val="Cabealho"/>
            <w:ind w:right="360"/>
            <w:jc w:val="center"/>
            <w:rPr>
              <w:b/>
            </w:rPr>
          </w:pPr>
          <w:r w:rsidRPr="002214EC">
            <w:rPr>
              <w:b/>
            </w:rPr>
            <w:t>Universidade de Brasília</w:t>
          </w:r>
        </w:p>
        <w:p w14:paraId="771815AA" w14:textId="77777777" w:rsidR="006A01F3" w:rsidRPr="002214EC" w:rsidRDefault="006A01F3" w:rsidP="006A01F3">
          <w:pPr>
            <w:pStyle w:val="Cabealho"/>
            <w:ind w:right="360"/>
            <w:jc w:val="center"/>
            <w:rPr>
              <w:b/>
            </w:rPr>
          </w:pPr>
          <w:r w:rsidRPr="002214EC">
            <w:rPr>
              <w:b/>
            </w:rPr>
            <w:t>Instituto de Química</w:t>
          </w:r>
        </w:p>
        <w:p w14:paraId="7204024E" w14:textId="77777777" w:rsidR="001308CB" w:rsidRPr="006A01F3" w:rsidRDefault="006A01F3" w:rsidP="006A01F3">
          <w:pPr>
            <w:pStyle w:val="Cabealho"/>
            <w:ind w:right="360"/>
            <w:jc w:val="center"/>
            <w:rPr>
              <w:b/>
            </w:rPr>
          </w:pPr>
          <w:r>
            <w:rPr>
              <w:b/>
            </w:rPr>
            <w:t>Disciplina de Seminários em Química</w:t>
          </w:r>
        </w:p>
      </w:tc>
      <w:tc>
        <w:tcPr>
          <w:tcW w:w="1920" w:type="dxa"/>
          <w:vAlign w:val="center"/>
        </w:tcPr>
        <w:p w14:paraId="1ED96BBD" w14:textId="77777777" w:rsidR="001308CB" w:rsidRDefault="006A01F3" w:rsidP="006A01F3">
          <w:pPr>
            <w:pStyle w:val="Cabealho"/>
            <w:jc w:val="right"/>
          </w:pPr>
          <w:r>
            <w:rPr>
              <w:noProof/>
              <w:lang w:val="pt-BR" w:eastAsia="pt-BR"/>
            </w:rPr>
            <w:drawing>
              <wp:inline distT="0" distB="0" distL="0" distR="0" wp14:anchorId="49D150E4" wp14:editId="7E1917BC">
                <wp:extent cx="1022400" cy="661847"/>
                <wp:effectExtent l="19050" t="0" r="6300" b="0"/>
                <wp:docPr id="1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400" cy="6618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5909359" w14:textId="77777777" w:rsidR="001308CB" w:rsidRDefault="00000000">
    <w:pPr>
      <w:pStyle w:val="Cabealho"/>
    </w:pPr>
    <w:r>
      <w:rPr>
        <w:noProof/>
        <w:lang w:val="pt-BR" w:eastAsia="pt-BR"/>
      </w:rPr>
      <w:object w:dxaOrig="1440" w:dyaOrig="1440" w14:anchorId="23B090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2.25pt;margin-top:0;width:532.35pt;height:7.2pt;z-index:251658240;mso-position-horizontal-relative:text;mso-position-vertical-relative:text">
          <v:imagedata r:id="rId3" o:title=""/>
          <w10:wrap type="square"/>
        </v:shape>
        <o:OLEObject Type="Embed" ProgID="ChemWindow.Document" ShapeID="_x0000_s1025" DrawAspect="Content" ObjectID="_1804406407" r:id="rId4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eaeae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E1"/>
    <w:rsid w:val="0000214A"/>
    <w:rsid w:val="0000457A"/>
    <w:rsid w:val="00010410"/>
    <w:rsid w:val="00011D51"/>
    <w:rsid w:val="000170AC"/>
    <w:rsid w:val="0001727E"/>
    <w:rsid w:val="00022DB4"/>
    <w:rsid w:val="00025E27"/>
    <w:rsid w:val="00033C26"/>
    <w:rsid w:val="00033D1A"/>
    <w:rsid w:val="00033F43"/>
    <w:rsid w:val="00036490"/>
    <w:rsid w:val="0004091A"/>
    <w:rsid w:val="000422E2"/>
    <w:rsid w:val="00042BF0"/>
    <w:rsid w:val="00045AB9"/>
    <w:rsid w:val="0005096E"/>
    <w:rsid w:val="0005140E"/>
    <w:rsid w:val="0005392D"/>
    <w:rsid w:val="00055485"/>
    <w:rsid w:val="0006281D"/>
    <w:rsid w:val="00063E0F"/>
    <w:rsid w:val="0006489B"/>
    <w:rsid w:val="0006694D"/>
    <w:rsid w:val="000669E3"/>
    <w:rsid w:val="00066B8E"/>
    <w:rsid w:val="00070B55"/>
    <w:rsid w:val="00070E0D"/>
    <w:rsid w:val="00071E25"/>
    <w:rsid w:val="00077560"/>
    <w:rsid w:val="0008077D"/>
    <w:rsid w:val="0009539C"/>
    <w:rsid w:val="00095C2F"/>
    <w:rsid w:val="000A37F3"/>
    <w:rsid w:val="000A77DC"/>
    <w:rsid w:val="000B6DF3"/>
    <w:rsid w:val="000C1DBD"/>
    <w:rsid w:val="000C53F1"/>
    <w:rsid w:val="000D70F8"/>
    <w:rsid w:val="000D75B7"/>
    <w:rsid w:val="000D7701"/>
    <w:rsid w:val="000E0CEA"/>
    <w:rsid w:val="000E0EC4"/>
    <w:rsid w:val="000E1C81"/>
    <w:rsid w:val="000E5FDC"/>
    <w:rsid w:val="000F29A4"/>
    <w:rsid w:val="000F2EA1"/>
    <w:rsid w:val="000F5BD1"/>
    <w:rsid w:val="000F5C29"/>
    <w:rsid w:val="000F7847"/>
    <w:rsid w:val="000F7C5F"/>
    <w:rsid w:val="001037A1"/>
    <w:rsid w:val="00103EF7"/>
    <w:rsid w:val="00104119"/>
    <w:rsid w:val="00105F97"/>
    <w:rsid w:val="001158DE"/>
    <w:rsid w:val="00120F2E"/>
    <w:rsid w:val="001237B3"/>
    <w:rsid w:val="0012381E"/>
    <w:rsid w:val="001308CB"/>
    <w:rsid w:val="001322FF"/>
    <w:rsid w:val="0013316F"/>
    <w:rsid w:val="001348CD"/>
    <w:rsid w:val="0014043E"/>
    <w:rsid w:val="00141356"/>
    <w:rsid w:val="00143551"/>
    <w:rsid w:val="00143B89"/>
    <w:rsid w:val="001475BF"/>
    <w:rsid w:val="001511D7"/>
    <w:rsid w:val="00152E6D"/>
    <w:rsid w:val="00155FB7"/>
    <w:rsid w:val="00157C67"/>
    <w:rsid w:val="0016203E"/>
    <w:rsid w:val="001639AE"/>
    <w:rsid w:val="00166BEB"/>
    <w:rsid w:val="00166D41"/>
    <w:rsid w:val="001678B6"/>
    <w:rsid w:val="001732A4"/>
    <w:rsid w:val="001800AA"/>
    <w:rsid w:val="0018165B"/>
    <w:rsid w:val="00184380"/>
    <w:rsid w:val="00186601"/>
    <w:rsid w:val="0019014F"/>
    <w:rsid w:val="00191B2E"/>
    <w:rsid w:val="00194818"/>
    <w:rsid w:val="00194A21"/>
    <w:rsid w:val="00195619"/>
    <w:rsid w:val="00196DEB"/>
    <w:rsid w:val="00197F42"/>
    <w:rsid w:val="001A0D55"/>
    <w:rsid w:val="001A3120"/>
    <w:rsid w:val="001A39AE"/>
    <w:rsid w:val="001A438D"/>
    <w:rsid w:val="001B0791"/>
    <w:rsid w:val="001C16F1"/>
    <w:rsid w:val="001C21E3"/>
    <w:rsid w:val="001C26A7"/>
    <w:rsid w:val="001C3BB3"/>
    <w:rsid w:val="001C7817"/>
    <w:rsid w:val="001D1155"/>
    <w:rsid w:val="001D13EA"/>
    <w:rsid w:val="001D216B"/>
    <w:rsid w:val="001D29CA"/>
    <w:rsid w:val="001D54CA"/>
    <w:rsid w:val="001E164A"/>
    <w:rsid w:val="001F16EF"/>
    <w:rsid w:val="001F1A2D"/>
    <w:rsid w:val="001F4235"/>
    <w:rsid w:val="001F4EE4"/>
    <w:rsid w:val="0020624B"/>
    <w:rsid w:val="00212929"/>
    <w:rsid w:val="00213D0E"/>
    <w:rsid w:val="00221329"/>
    <w:rsid w:val="00222D97"/>
    <w:rsid w:val="0022537E"/>
    <w:rsid w:val="0022582C"/>
    <w:rsid w:val="00231A66"/>
    <w:rsid w:val="00232C14"/>
    <w:rsid w:val="002359C1"/>
    <w:rsid w:val="002362C7"/>
    <w:rsid w:val="00241D85"/>
    <w:rsid w:val="00242E54"/>
    <w:rsid w:val="002433F0"/>
    <w:rsid w:val="00260EDA"/>
    <w:rsid w:val="00261387"/>
    <w:rsid w:val="00261882"/>
    <w:rsid w:val="00265DCA"/>
    <w:rsid w:val="002702BC"/>
    <w:rsid w:val="0027068B"/>
    <w:rsid w:val="00271FB7"/>
    <w:rsid w:val="00274994"/>
    <w:rsid w:val="00283D79"/>
    <w:rsid w:val="00287256"/>
    <w:rsid w:val="00287B32"/>
    <w:rsid w:val="0029119E"/>
    <w:rsid w:val="002A0CE2"/>
    <w:rsid w:val="002A36FA"/>
    <w:rsid w:val="002A561E"/>
    <w:rsid w:val="002A69D1"/>
    <w:rsid w:val="002B22BA"/>
    <w:rsid w:val="002B25E2"/>
    <w:rsid w:val="002B7CA9"/>
    <w:rsid w:val="002C2D9D"/>
    <w:rsid w:val="002D04AC"/>
    <w:rsid w:val="002D0B17"/>
    <w:rsid w:val="002D24CB"/>
    <w:rsid w:val="002D4921"/>
    <w:rsid w:val="002D5148"/>
    <w:rsid w:val="002E066F"/>
    <w:rsid w:val="002E0856"/>
    <w:rsid w:val="002E2CA8"/>
    <w:rsid w:val="002F0269"/>
    <w:rsid w:val="002F17FB"/>
    <w:rsid w:val="002F6A4C"/>
    <w:rsid w:val="002F73A5"/>
    <w:rsid w:val="003006A7"/>
    <w:rsid w:val="00301167"/>
    <w:rsid w:val="00301D1E"/>
    <w:rsid w:val="00303E9E"/>
    <w:rsid w:val="00303FBE"/>
    <w:rsid w:val="003079D2"/>
    <w:rsid w:val="003116F4"/>
    <w:rsid w:val="00311713"/>
    <w:rsid w:val="00312ED2"/>
    <w:rsid w:val="003156E9"/>
    <w:rsid w:val="0032048F"/>
    <w:rsid w:val="003219A5"/>
    <w:rsid w:val="00322D02"/>
    <w:rsid w:val="00322E1F"/>
    <w:rsid w:val="00323FC3"/>
    <w:rsid w:val="00325147"/>
    <w:rsid w:val="003254D1"/>
    <w:rsid w:val="00325516"/>
    <w:rsid w:val="003275FF"/>
    <w:rsid w:val="0033054D"/>
    <w:rsid w:val="00331B5E"/>
    <w:rsid w:val="00333FAD"/>
    <w:rsid w:val="003347FF"/>
    <w:rsid w:val="0033586B"/>
    <w:rsid w:val="00336A5A"/>
    <w:rsid w:val="003403BB"/>
    <w:rsid w:val="00340A08"/>
    <w:rsid w:val="003447D7"/>
    <w:rsid w:val="00354B57"/>
    <w:rsid w:val="00361BCC"/>
    <w:rsid w:val="00364753"/>
    <w:rsid w:val="00364A2A"/>
    <w:rsid w:val="003657B6"/>
    <w:rsid w:val="00366676"/>
    <w:rsid w:val="00375415"/>
    <w:rsid w:val="00376F37"/>
    <w:rsid w:val="0038506F"/>
    <w:rsid w:val="00390DD7"/>
    <w:rsid w:val="00392653"/>
    <w:rsid w:val="00396BE2"/>
    <w:rsid w:val="003B04BA"/>
    <w:rsid w:val="003B0FC4"/>
    <w:rsid w:val="003B70C8"/>
    <w:rsid w:val="003C134A"/>
    <w:rsid w:val="003C1CCA"/>
    <w:rsid w:val="003C2972"/>
    <w:rsid w:val="003C2C9C"/>
    <w:rsid w:val="003D0F51"/>
    <w:rsid w:val="003D23B1"/>
    <w:rsid w:val="003E54CD"/>
    <w:rsid w:val="003E7319"/>
    <w:rsid w:val="003F2556"/>
    <w:rsid w:val="003F50D4"/>
    <w:rsid w:val="003F7DBE"/>
    <w:rsid w:val="0040080D"/>
    <w:rsid w:val="0040270E"/>
    <w:rsid w:val="00403876"/>
    <w:rsid w:val="004062B1"/>
    <w:rsid w:val="004070B6"/>
    <w:rsid w:val="004072DD"/>
    <w:rsid w:val="00414412"/>
    <w:rsid w:val="00415971"/>
    <w:rsid w:val="00416B05"/>
    <w:rsid w:val="00422AFE"/>
    <w:rsid w:val="00423593"/>
    <w:rsid w:val="00424978"/>
    <w:rsid w:val="0042545B"/>
    <w:rsid w:val="00427CBD"/>
    <w:rsid w:val="00431151"/>
    <w:rsid w:val="00432307"/>
    <w:rsid w:val="00436338"/>
    <w:rsid w:val="00437B5A"/>
    <w:rsid w:val="00444E3C"/>
    <w:rsid w:val="00444F01"/>
    <w:rsid w:val="00445D5C"/>
    <w:rsid w:val="004465F9"/>
    <w:rsid w:val="004466B0"/>
    <w:rsid w:val="004519D2"/>
    <w:rsid w:val="00454A2D"/>
    <w:rsid w:val="004609E1"/>
    <w:rsid w:val="00460C28"/>
    <w:rsid w:val="00461BD2"/>
    <w:rsid w:val="00462A09"/>
    <w:rsid w:val="004657E8"/>
    <w:rsid w:val="004665AD"/>
    <w:rsid w:val="00467E99"/>
    <w:rsid w:val="00470790"/>
    <w:rsid w:val="00473029"/>
    <w:rsid w:val="00473EE4"/>
    <w:rsid w:val="00477B4C"/>
    <w:rsid w:val="00477B99"/>
    <w:rsid w:val="00485C84"/>
    <w:rsid w:val="00486215"/>
    <w:rsid w:val="0048630D"/>
    <w:rsid w:val="004921CF"/>
    <w:rsid w:val="0049395F"/>
    <w:rsid w:val="0049475B"/>
    <w:rsid w:val="004951DE"/>
    <w:rsid w:val="004A0BA8"/>
    <w:rsid w:val="004A489D"/>
    <w:rsid w:val="004A4A2E"/>
    <w:rsid w:val="004A4CD0"/>
    <w:rsid w:val="004A73A8"/>
    <w:rsid w:val="004A75D5"/>
    <w:rsid w:val="004A771F"/>
    <w:rsid w:val="004B004E"/>
    <w:rsid w:val="004B0589"/>
    <w:rsid w:val="004B1783"/>
    <w:rsid w:val="004B3002"/>
    <w:rsid w:val="004B65AE"/>
    <w:rsid w:val="004B7661"/>
    <w:rsid w:val="004C1836"/>
    <w:rsid w:val="004C2834"/>
    <w:rsid w:val="004C2FAC"/>
    <w:rsid w:val="004C39D8"/>
    <w:rsid w:val="004C3CC9"/>
    <w:rsid w:val="004C471F"/>
    <w:rsid w:val="004C5F41"/>
    <w:rsid w:val="004C6081"/>
    <w:rsid w:val="004C6D04"/>
    <w:rsid w:val="004D090A"/>
    <w:rsid w:val="004D31C6"/>
    <w:rsid w:val="004D4293"/>
    <w:rsid w:val="004D5ABB"/>
    <w:rsid w:val="004E0174"/>
    <w:rsid w:val="004E3F83"/>
    <w:rsid w:val="004E4A53"/>
    <w:rsid w:val="004E4DFF"/>
    <w:rsid w:val="004E74F4"/>
    <w:rsid w:val="004F0129"/>
    <w:rsid w:val="004F257F"/>
    <w:rsid w:val="00501639"/>
    <w:rsid w:val="00501EFF"/>
    <w:rsid w:val="0050277D"/>
    <w:rsid w:val="0050689B"/>
    <w:rsid w:val="005068AA"/>
    <w:rsid w:val="00506EDB"/>
    <w:rsid w:val="00511093"/>
    <w:rsid w:val="00511168"/>
    <w:rsid w:val="00512A8E"/>
    <w:rsid w:val="00520422"/>
    <w:rsid w:val="0052085F"/>
    <w:rsid w:val="0052404D"/>
    <w:rsid w:val="00530284"/>
    <w:rsid w:val="0053418A"/>
    <w:rsid w:val="00536133"/>
    <w:rsid w:val="00536CEC"/>
    <w:rsid w:val="00537F36"/>
    <w:rsid w:val="00541205"/>
    <w:rsid w:val="005433DE"/>
    <w:rsid w:val="0054420E"/>
    <w:rsid w:val="005472E5"/>
    <w:rsid w:val="0055057E"/>
    <w:rsid w:val="005505CC"/>
    <w:rsid w:val="00550B0C"/>
    <w:rsid w:val="0055113D"/>
    <w:rsid w:val="0055120B"/>
    <w:rsid w:val="00552F16"/>
    <w:rsid w:val="005551F3"/>
    <w:rsid w:val="00556A65"/>
    <w:rsid w:val="00561C0E"/>
    <w:rsid w:val="00567C18"/>
    <w:rsid w:val="005735B3"/>
    <w:rsid w:val="005801F0"/>
    <w:rsid w:val="00580DA2"/>
    <w:rsid w:val="005826CC"/>
    <w:rsid w:val="005839B9"/>
    <w:rsid w:val="00586DF8"/>
    <w:rsid w:val="00591AB8"/>
    <w:rsid w:val="00591F99"/>
    <w:rsid w:val="00597954"/>
    <w:rsid w:val="005B10C2"/>
    <w:rsid w:val="005B3509"/>
    <w:rsid w:val="005B430B"/>
    <w:rsid w:val="005B5D4F"/>
    <w:rsid w:val="005B6716"/>
    <w:rsid w:val="005B6C80"/>
    <w:rsid w:val="005C4F38"/>
    <w:rsid w:val="005C5196"/>
    <w:rsid w:val="005D43FD"/>
    <w:rsid w:val="005D65E6"/>
    <w:rsid w:val="005E0ABA"/>
    <w:rsid w:val="005F19CB"/>
    <w:rsid w:val="006011C8"/>
    <w:rsid w:val="006024FD"/>
    <w:rsid w:val="0060310C"/>
    <w:rsid w:val="00605FAC"/>
    <w:rsid w:val="006200AB"/>
    <w:rsid w:val="00620450"/>
    <w:rsid w:val="00620911"/>
    <w:rsid w:val="00620C61"/>
    <w:rsid w:val="00627F57"/>
    <w:rsid w:val="006308E1"/>
    <w:rsid w:val="00647525"/>
    <w:rsid w:val="006479FE"/>
    <w:rsid w:val="00654E17"/>
    <w:rsid w:val="0066216C"/>
    <w:rsid w:val="006675EA"/>
    <w:rsid w:val="00671E1E"/>
    <w:rsid w:val="006722A0"/>
    <w:rsid w:val="006724B9"/>
    <w:rsid w:val="00672587"/>
    <w:rsid w:val="0067512C"/>
    <w:rsid w:val="00675E64"/>
    <w:rsid w:val="00677AB5"/>
    <w:rsid w:val="006812E2"/>
    <w:rsid w:val="00681A96"/>
    <w:rsid w:val="00685DA5"/>
    <w:rsid w:val="00694EC1"/>
    <w:rsid w:val="006956E5"/>
    <w:rsid w:val="0069644B"/>
    <w:rsid w:val="006976AD"/>
    <w:rsid w:val="00697E3B"/>
    <w:rsid w:val="006A01F3"/>
    <w:rsid w:val="006A0B56"/>
    <w:rsid w:val="006A6116"/>
    <w:rsid w:val="006A725A"/>
    <w:rsid w:val="006A7E4F"/>
    <w:rsid w:val="006B369F"/>
    <w:rsid w:val="006B4DC6"/>
    <w:rsid w:val="006B4E8D"/>
    <w:rsid w:val="006B5DE9"/>
    <w:rsid w:val="006B6806"/>
    <w:rsid w:val="006B72C2"/>
    <w:rsid w:val="006C2DBE"/>
    <w:rsid w:val="006C5C46"/>
    <w:rsid w:val="006C5F03"/>
    <w:rsid w:val="006C6BFE"/>
    <w:rsid w:val="006C6D39"/>
    <w:rsid w:val="006C7F18"/>
    <w:rsid w:val="006D02C0"/>
    <w:rsid w:val="006D184F"/>
    <w:rsid w:val="006D2D7B"/>
    <w:rsid w:val="006D3595"/>
    <w:rsid w:val="006D6793"/>
    <w:rsid w:val="006E5BEA"/>
    <w:rsid w:val="006F0EB7"/>
    <w:rsid w:val="00700791"/>
    <w:rsid w:val="00700F72"/>
    <w:rsid w:val="00701830"/>
    <w:rsid w:val="00702F63"/>
    <w:rsid w:val="00711E9D"/>
    <w:rsid w:val="007130CE"/>
    <w:rsid w:val="00714DB9"/>
    <w:rsid w:val="00714DC9"/>
    <w:rsid w:val="0071700B"/>
    <w:rsid w:val="00717BD5"/>
    <w:rsid w:val="00720FED"/>
    <w:rsid w:val="0072446E"/>
    <w:rsid w:val="007249D7"/>
    <w:rsid w:val="007252DA"/>
    <w:rsid w:val="00726EF0"/>
    <w:rsid w:val="00732798"/>
    <w:rsid w:val="00732B19"/>
    <w:rsid w:val="00737264"/>
    <w:rsid w:val="00740CE1"/>
    <w:rsid w:val="00741B47"/>
    <w:rsid w:val="00746C0D"/>
    <w:rsid w:val="00750326"/>
    <w:rsid w:val="007514F3"/>
    <w:rsid w:val="00757401"/>
    <w:rsid w:val="00757673"/>
    <w:rsid w:val="007576FA"/>
    <w:rsid w:val="00757C71"/>
    <w:rsid w:val="00763D77"/>
    <w:rsid w:val="00763EDE"/>
    <w:rsid w:val="00764F01"/>
    <w:rsid w:val="00765C4D"/>
    <w:rsid w:val="00773D16"/>
    <w:rsid w:val="007740A8"/>
    <w:rsid w:val="00775C8A"/>
    <w:rsid w:val="00775F73"/>
    <w:rsid w:val="007812B6"/>
    <w:rsid w:val="007815C4"/>
    <w:rsid w:val="00783FBE"/>
    <w:rsid w:val="0078628B"/>
    <w:rsid w:val="0078784C"/>
    <w:rsid w:val="007958BF"/>
    <w:rsid w:val="007A7E01"/>
    <w:rsid w:val="007B3129"/>
    <w:rsid w:val="007B6A97"/>
    <w:rsid w:val="007C3D60"/>
    <w:rsid w:val="007C672F"/>
    <w:rsid w:val="007D0701"/>
    <w:rsid w:val="007D3ECA"/>
    <w:rsid w:val="007E2CB8"/>
    <w:rsid w:val="007E52D5"/>
    <w:rsid w:val="007E6725"/>
    <w:rsid w:val="007E7187"/>
    <w:rsid w:val="007F00BA"/>
    <w:rsid w:val="007F46F6"/>
    <w:rsid w:val="007F66E6"/>
    <w:rsid w:val="007F68CC"/>
    <w:rsid w:val="007F7EBE"/>
    <w:rsid w:val="00804822"/>
    <w:rsid w:val="00813005"/>
    <w:rsid w:val="00813FEF"/>
    <w:rsid w:val="008249B7"/>
    <w:rsid w:val="00826879"/>
    <w:rsid w:val="008272FD"/>
    <w:rsid w:val="00827A4E"/>
    <w:rsid w:val="008314E1"/>
    <w:rsid w:val="00832891"/>
    <w:rsid w:val="008339A8"/>
    <w:rsid w:val="00836959"/>
    <w:rsid w:val="00847D4E"/>
    <w:rsid w:val="00847E91"/>
    <w:rsid w:val="00851D03"/>
    <w:rsid w:val="008536CE"/>
    <w:rsid w:val="00855988"/>
    <w:rsid w:val="00860C40"/>
    <w:rsid w:val="00862A5B"/>
    <w:rsid w:val="00862D4C"/>
    <w:rsid w:val="00865C7C"/>
    <w:rsid w:val="00870558"/>
    <w:rsid w:val="00873E64"/>
    <w:rsid w:val="00875FFC"/>
    <w:rsid w:val="008773A8"/>
    <w:rsid w:val="00886114"/>
    <w:rsid w:val="00886901"/>
    <w:rsid w:val="008935DC"/>
    <w:rsid w:val="00896608"/>
    <w:rsid w:val="008A75A2"/>
    <w:rsid w:val="008C0905"/>
    <w:rsid w:val="008C1BF5"/>
    <w:rsid w:val="008C26A3"/>
    <w:rsid w:val="008C4A56"/>
    <w:rsid w:val="008D05CC"/>
    <w:rsid w:val="008D306F"/>
    <w:rsid w:val="008D3912"/>
    <w:rsid w:val="008E4C32"/>
    <w:rsid w:val="008E5B73"/>
    <w:rsid w:val="008F3789"/>
    <w:rsid w:val="008F5663"/>
    <w:rsid w:val="008F6D3F"/>
    <w:rsid w:val="008F71A1"/>
    <w:rsid w:val="008F7FE1"/>
    <w:rsid w:val="00900B9E"/>
    <w:rsid w:val="00901A45"/>
    <w:rsid w:val="00902AF3"/>
    <w:rsid w:val="009061C2"/>
    <w:rsid w:val="00906DE9"/>
    <w:rsid w:val="0091570E"/>
    <w:rsid w:val="00915FA4"/>
    <w:rsid w:val="0091781B"/>
    <w:rsid w:val="009179FB"/>
    <w:rsid w:val="009203FD"/>
    <w:rsid w:val="00920571"/>
    <w:rsid w:val="009264DF"/>
    <w:rsid w:val="00941003"/>
    <w:rsid w:val="009425B3"/>
    <w:rsid w:val="00945BF2"/>
    <w:rsid w:val="0094711E"/>
    <w:rsid w:val="00952951"/>
    <w:rsid w:val="00953A07"/>
    <w:rsid w:val="00954442"/>
    <w:rsid w:val="009548B4"/>
    <w:rsid w:val="00957398"/>
    <w:rsid w:val="0096219B"/>
    <w:rsid w:val="00963289"/>
    <w:rsid w:val="009658DA"/>
    <w:rsid w:val="0096675F"/>
    <w:rsid w:val="00966884"/>
    <w:rsid w:val="00971D8C"/>
    <w:rsid w:val="00972425"/>
    <w:rsid w:val="009733F5"/>
    <w:rsid w:val="00975695"/>
    <w:rsid w:val="009815DF"/>
    <w:rsid w:val="0098683C"/>
    <w:rsid w:val="00987D51"/>
    <w:rsid w:val="009923A9"/>
    <w:rsid w:val="00994F77"/>
    <w:rsid w:val="009964CD"/>
    <w:rsid w:val="00997637"/>
    <w:rsid w:val="009A086A"/>
    <w:rsid w:val="009A27D2"/>
    <w:rsid w:val="009A6653"/>
    <w:rsid w:val="009A7CF5"/>
    <w:rsid w:val="009B1FF6"/>
    <w:rsid w:val="009B5513"/>
    <w:rsid w:val="009B626F"/>
    <w:rsid w:val="009B7251"/>
    <w:rsid w:val="009C0ABF"/>
    <w:rsid w:val="009C1ABA"/>
    <w:rsid w:val="009C1CA4"/>
    <w:rsid w:val="009D14CA"/>
    <w:rsid w:val="009D1C2B"/>
    <w:rsid w:val="009D4877"/>
    <w:rsid w:val="009D5757"/>
    <w:rsid w:val="009D5804"/>
    <w:rsid w:val="009E1D78"/>
    <w:rsid w:val="009E5B17"/>
    <w:rsid w:val="009E78B5"/>
    <w:rsid w:val="009E798E"/>
    <w:rsid w:val="009F1127"/>
    <w:rsid w:val="009F3BD3"/>
    <w:rsid w:val="009F6FBF"/>
    <w:rsid w:val="009F70DC"/>
    <w:rsid w:val="00A02C15"/>
    <w:rsid w:val="00A0349A"/>
    <w:rsid w:val="00A04427"/>
    <w:rsid w:val="00A0493E"/>
    <w:rsid w:val="00A04B91"/>
    <w:rsid w:val="00A069E1"/>
    <w:rsid w:val="00A1019C"/>
    <w:rsid w:val="00A10638"/>
    <w:rsid w:val="00A11648"/>
    <w:rsid w:val="00A2029A"/>
    <w:rsid w:val="00A24878"/>
    <w:rsid w:val="00A26E89"/>
    <w:rsid w:val="00A30DC0"/>
    <w:rsid w:val="00A32D0C"/>
    <w:rsid w:val="00A32FF4"/>
    <w:rsid w:val="00A3587B"/>
    <w:rsid w:val="00A41956"/>
    <w:rsid w:val="00A43EB3"/>
    <w:rsid w:val="00A47DD9"/>
    <w:rsid w:val="00A50FB9"/>
    <w:rsid w:val="00A51F4E"/>
    <w:rsid w:val="00A5397B"/>
    <w:rsid w:val="00A54DA6"/>
    <w:rsid w:val="00A6116D"/>
    <w:rsid w:val="00A642BC"/>
    <w:rsid w:val="00A70ED1"/>
    <w:rsid w:val="00A72188"/>
    <w:rsid w:val="00A734EF"/>
    <w:rsid w:val="00A737D3"/>
    <w:rsid w:val="00A73873"/>
    <w:rsid w:val="00A8041F"/>
    <w:rsid w:val="00A8062A"/>
    <w:rsid w:val="00A807A5"/>
    <w:rsid w:val="00A8394B"/>
    <w:rsid w:val="00A842F8"/>
    <w:rsid w:val="00A86709"/>
    <w:rsid w:val="00A87B0A"/>
    <w:rsid w:val="00A93198"/>
    <w:rsid w:val="00A9668D"/>
    <w:rsid w:val="00A97137"/>
    <w:rsid w:val="00AA1BF0"/>
    <w:rsid w:val="00AA4441"/>
    <w:rsid w:val="00AA5045"/>
    <w:rsid w:val="00AA73FE"/>
    <w:rsid w:val="00AB14AF"/>
    <w:rsid w:val="00AC390C"/>
    <w:rsid w:val="00AC51F3"/>
    <w:rsid w:val="00AC532F"/>
    <w:rsid w:val="00AC657E"/>
    <w:rsid w:val="00AC710B"/>
    <w:rsid w:val="00AD0B89"/>
    <w:rsid w:val="00AD47D4"/>
    <w:rsid w:val="00AD62D8"/>
    <w:rsid w:val="00AE1546"/>
    <w:rsid w:val="00AE33D9"/>
    <w:rsid w:val="00AE7A63"/>
    <w:rsid w:val="00AF267E"/>
    <w:rsid w:val="00AF7CE1"/>
    <w:rsid w:val="00B00E7C"/>
    <w:rsid w:val="00B011E3"/>
    <w:rsid w:val="00B03934"/>
    <w:rsid w:val="00B048B1"/>
    <w:rsid w:val="00B056E4"/>
    <w:rsid w:val="00B12C6B"/>
    <w:rsid w:val="00B13276"/>
    <w:rsid w:val="00B139D9"/>
    <w:rsid w:val="00B22712"/>
    <w:rsid w:val="00B22DD8"/>
    <w:rsid w:val="00B26826"/>
    <w:rsid w:val="00B31D15"/>
    <w:rsid w:val="00B31D8E"/>
    <w:rsid w:val="00B351C5"/>
    <w:rsid w:val="00B437D7"/>
    <w:rsid w:val="00B43C10"/>
    <w:rsid w:val="00B46744"/>
    <w:rsid w:val="00B477DB"/>
    <w:rsid w:val="00B5050B"/>
    <w:rsid w:val="00B50EBF"/>
    <w:rsid w:val="00B52CE5"/>
    <w:rsid w:val="00B53ED3"/>
    <w:rsid w:val="00B54E3D"/>
    <w:rsid w:val="00B55214"/>
    <w:rsid w:val="00B64AEB"/>
    <w:rsid w:val="00B64D08"/>
    <w:rsid w:val="00B70A39"/>
    <w:rsid w:val="00B72EEE"/>
    <w:rsid w:val="00B76F72"/>
    <w:rsid w:val="00B809B1"/>
    <w:rsid w:val="00B824F1"/>
    <w:rsid w:val="00B87183"/>
    <w:rsid w:val="00B92AD4"/>
    <w:rsid w:val="00B968E5"/>
    <w:rsid w:val="00BB1819"/>
    <w:rsid w:val="00BB29A9"/>
    <w:rsid w:val="00BB4EBA"/>
    <w:rsid w:val="00BB5DA9"/>
    <w:rsid w:val="00BC014F"/>
    <w:rsid w:val="00BD61A7"/>
    <w:rsid w:val="00BE114C"/>
    <w:rsid w:val="00BE2E11"/>
    <w:rsid w:val="00BF03A9"/>
    <w:rsid w:val="00BF0F57"/>
    <w:rsid w:val="00BF43A8"/>
    <w:rsid w:val="00C00948"/>
    <w:rsid w:val="00C04F12"/>
    <w:rsid w:val="00C06CDB"/>
    <w:rsid w:val="00C06D0F"/>
    <w:rsid w:val="00C070FB"/>
    <w:rsid w:val="00C13799"/>
    <w:rsid w:val="00C2460C"/>
    <w:rsid w:val="00C2552A"/>
    <w:rsid w:val="00C308BE"/>
    <w:rsid w:val="00C31F5F"/>
    <w:rsid w:val="00C40FD8"/>
    <w:rsid w:val="00C41733"/>
    <w:rsid w:val="00C462C4"/>
    <w:rsid w:val="00C55A65"/>
    <w:rsid w:val="00C60C71"/>
    <w:rsid w:val="00C632B3"/>
    <w:rsid w:val="00C63B7C"/>
    <w:rsid w:val="00C70D48"/>
    <w:rsid w:val="00C77158"/>
    <w:rsid w:val="00C77DFE"/>
    <w:rsid w:val="00C8558C"/>
    <w:rsid w:val="00C86C60"/>
    <w:rsid w:val="00C90A57"/>
    <w:rsid w:val="00C92120"/>
    <w:rsid w:val="00C93D27"/>
    <w:rsid w:val="00C966DA"/>
    <w:rsid w:val="00C976B2"/>
    <w:rsid w:val="00CA1213"/>
    <w:rsid w:val="00CA3607"/>
    <w:rsid w:val="00CA72F1"/>
    <w:rsid w:val="00CB2DCB"/>
    <w:rsid w:val="00CB4591"/>
    <w:rsid w:val="00CC0473"/>
    <w:rsid w:val="00CC3ED1"/>
    <w:rsid w:val="00CC4988"/>
    <w:rsid w:val="00CD3684"/>
    <w:rsid w:val="00CD66D5"/>
    <w:rsid w:val="00CE0A40"/>
    <w:rsid w:val="00CE1852"/>
    <w:rsid w:val="00CE2039"/>
    <w:rsid w:val="00CE2946"/>
    <w:rsid w:val="00CE4329"/>
    <w:rsid w:val="00CF7619"/>
    <w:rsid w:val="00CF7D0A"/>
    <w:rsid w:val="00D00EA0"/>
    <w:rsid w:val="00D01A50"/>
    <w:rsid w:val="00D05D33"/>
    <w:rsid w:val="00D13E91"/>
    <w:rsid w:val="00D148AF"/>
    <w:rsid w:val="00D160F3"/>
    <w:rsid w:val="00D17B72"/>
    <w:rsid w:val="00D201E6"/>
    <w:rsid w:val="00D20FFB"/>
    <w:rsid w:val="00D23118"/>
    <w:rsid w:val="00D3261D"/>
    <w:rsid w:val="00D33A08"/>
    <w:rsid w:val="00D35F06"/>
    <w:rsid w:val="00D36226"/>
    <w:rsid w:val="00D455D4"/>
    <w:rsid w:val="00D46DC4"/>
    <w:rsid w:val="00D5062B"/>
    <w:rsid w:val="00D60633"/>
    <w:rsid w:val="00D620FF"/>
    <w:rsid w:val="00D63E1C"/>
    <w:rsid w:val="00D65A90"/>
    <w:rsid w:val="00D65BF3"/>
    <w:rsid w:val="00D73D35"/>
    <w:rsid w:val="00D74C34"/>
    <w:rsid w:val="00D7679A"/>
    <w:rsid w:val="00D76A3B"/>
    <w:rsid w:val="00D81387"/>
    <w:rsid w:val="00D83505"/>
    <w:rsid w:val="00D86764"/>
    <w:rsid w:val="00D91D07"/>
    <w:rsid w:val="00D951E3"/>
    <w:rsid w:val="00DB3287"/>
    <w:rsid w:val="00DC273F"/>
    <w:rsid w:val="00DC38B8"/>
    <w:rsid w:val="00DC4475"/>
    <w:rsid w:val="00DC58C0"/>
    <w:rsid w:val="00DE11A5"/>
    <w:rsid w:val="00DE25A0"/>
    <w:rsid w:val="00DE4E91"/>
    <w:rsid w:val="00DF39D2"/>
    <w:rsid w:val="00DF56A7"/>
    <w:rsid w:val="00E01912"/>
    <w:rsid w:val="00E04749"/>
    <w:rsid w:val="00E07A22"/>
    <w:rsid w:val="00E21911"/>
    <w:rsid w:val="00E2417A"/>
    <w:rsid w:val="00E25B4B"/>
    <w:rsid w:val="00E26437"/>
    <w:rsid w:val="00E37F4B"/>
    <w:rsid w:val="00E411A9"/>
    <w:rsid w:val="00E4387D"/>
    <w:rsid w:val="00E43A22"/>
    <w:rsid w:val="00E46260"/>
    <w:rsid w:val="00E476AC"/>
    <w:rsid w:val="00E50AC0"/>
    <w:rsid w:val="00E5325E"/>
    <w:rsid w:val="00E54CEB"/>
    <w:rsid w:val="00E557D7"/>
    <w:rsid w:val="00E55E85"/>
    <w:rsid w:val="00E560EA"/>
    <w:rsid w:val="00E5760C"/>
    <w:rsid w:val="00E62588"/>
    <w:rsid w:val="00E6313E"/>
    <w:rsid w:val="00E63193"/>
    <w:rsid w:val="00E7396A"/>
    <w:rsid w:val="00E73FD6"/>
    <w:rsid w:val="00E74EFA"/>
    <w:rsid w:val="00E76CD4"/>
    <w:rsid w:val="00E86CF4"/>
    <w:rsid w:val="00E91C1D"/>
    <w:rsid w:val="00E924B7"/>
    <w:rsid w:val="00E94476"/>
    <w:rsid w:val="00E97C4A"/>
    <w:rsid w:val="00EA067A"/>
    <w:rsid w:val="00EA1A26"/>
    <w:rsid w:val="00EA2F92"/>
    <w:rsid w:val="00EA5A23"/>
    <w:rsid w:val="00EA7141"/>
    <w:rsid w:val="00EB5774"/>
    <w:rsid w:val="00EB6169"/>
    <w:rsid w:val="00EB64CF"/>
    <w:rsid w:val="00EB74A3"/>
    <w:rsid w:val="00EC1F3E"/>
    <w:rsid w:val="00EC3E2D"/>
    <w:rsid w:val="00EC65CA"/>
    <w:rsid w:val="00ED2C01"/>
    <w:rsid w:val="00ED7B9C"/>
    <w:rsid w:val="00EE3131"/>
    <w:rsid w:val="00EE3E6D"/>
    <w:rsid w:val="00EE4734"/>
    <w:rsid w:val="00EE7015"/>
    <w:rsid w:val="00EF0F49"/>
    <w:rsid w:val="00EF26EB"/>
    <w:rsid w:val="00EF291C"/>
    <w:rsid w:val="00EF584E"/>
    <w:rsid w:val="00F014BA"/>
    <w:rsid w:val="00F02583"/>
    <w:rsid w:val="00F127CE"/>
    <w:rsid w:val="00F14A3D"/>
    <w:rsid w:val="00F1565A"/>
    <w:rsid w:val="00F156C3"/>
    <w:rsid w:val="00F1634A"/>
    <w:rsid w:val="00F25E14"/>
    <w:rsid w:val="00F3648B"/>
    <w:rsid w:val="00F37BA6"/>
    <w:rsid w:val="00F43C1A"/>
    <w:rsid w:val="00F444F7"/>
    <w:rsid w:val="00F462EB"/>
    <w:rsid w:val="00F50082"/>
    <w:rsid w:val="00F519C6"/>
    <w:rsid w:val="00F55497"/>
    <w:rsid w:val="00F56075"/>
    <w:rsid w:val="00F57A5E"/>
    <w:rsid w:val="00F62599"/>
    <w:rsid w:val="00F62C3C"/>
    <w:rsid w:val="00F63B47"/>
    <w:rsid w:val="00F64602"/>
    <w:rsid w:val="00F65701"/>
    <w:rsid w:val="00F7230C"/>
    <w:rsid w:val="00F74C22"/>
    <w:rsid w:val="00F74CC7"/>
    <w:rsid w:val="00F80B2F"/>
    <w:rsid w:val="00F81965"/>
    <w:rsid w:val="00F81D1A"/>
    <w:rsid w:val="00F84389"/>
    <w:rsid w:val="00F851EC"/>
    <w:rsid w:val="00F86B1F"/>
    <w:rsid w:val="00F87AF0"/>
    <w:rsid w:val="00F92702"/>
    <w:rsid w:val="00F96F1F"/>
    <w:rsid w:val="00FA0025"/>
    <w:rsid w:val="00FA0E7F"/>
    <w:rsid w:val="00FA24B0"/>
    <w:rsid w:val="00FA4314"/>
    <w:rsid w:val="00FA45BB"/>
    <w:rsid w:val="00FA5099"/>
    <w:rsid w:val="00FA72FD"/>
    <w:rsid w:val="00FB04B7"/>
    <w:rsid w:val="00FB09D1"/>
    <w:rsid w:val="00FB4A20"/>
    <w:rsid w:val="00FB698B"/>
    <w:rsid w:val="00FC2F44"/>
    <w:rsid w:val="00FC63D2"/>
    <w:rsid w:val="00FC7F7A"/>
    <w:rsid w:val="00FD30D6"/>
    <w:rsid w:val="00FD6378"/>
    <w:rsid w:val="00FD7A37"/>
    <w:rsid w:val="00FE2612"/>
    <w:rsid w:val="00FE2DE8"/>
    <w:rsid w:val="00FF018B"/>
    <w:rsid w:val="00FF0708"/>
    <w:rsid w:val="00FF0CF2"/>
    <w:rsid w:val="00FF170B"/>
    <w:rsid w:val="00FF3038"/>
    <w:rsid w:val="00FF432E"/>
    <w:rsid w:val="00FF47AC"/>
    <w:rsid w:val="00FF704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640F0313"/>
  <w15:docId w15:val="{CA94971F-3A6C-4390-B579-7CA8E29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87"/>
    <w:rPr>
      <w:sz w:val="24"/>
      <w:szCs w:val="24"/>
      <w:lang w:val="de-DE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template">
    <w:name w:val="Títulotemplate"/>
    <w:basedOn w:val="Normal"/>
    <w:next w:val="Normal"/>
    <w:rsid w:val="009D5804"/>
    <w:pPr>
      <w:spacing w:after="230" w:line="300" w:lineRule="exact"/>
      <w:jc w:val="center"/>
    </w:pPr>
    <w:rPr>
      <w:b/>
      <w:sz w:val="28"/>
      <w:szCs w:val="28"/>
    </w:rPr>
  </w:style>
  <w:style w:type="paragraph" w:customStyle="1" w:styleId="Nome">
    <w:name w:val="Nome"/>
    <w:basedOn w:val="Normal"/>
    <w:rsid w:val="00552F16"/>
    <w:pPr>
      <w:spacing w:before="360" w:after="460" w:line="260" w:lineRule="exact"/>
      <w:jc w:val="center"/>
    </w:pPr>
    <w:rPr>
      <w:b/>
      <w:lang w:val="en-GB"/>
    </w:rPr>
  </w:style>
  <w:style w:type="paragraph" w:customStyle="1" w:styleId="Dedication">
    <w:name w:val="Dedication"/>
    <w:basedOn w:val="Normal"/>
    <w:rsid w:val="003156E9"/>
    <w:pPr>
      <w:spacing w:before="230" w:after="460" w:line="230" w:lineRule="exact"/>
      <w:contextualSpacing/>
      <w:jc w:val="center"/>
    </w:pPr>
    <w:rPr>
      <w:i/>
      <w:sz w:val="18"/>
    </w:rPr>
  </w:style>
  <w:style w:type="paragraph" w:customStyle="1" w:styleId="History">
    <w:name w:val="History"/>
    <w:basedOn w:val="Normal"/>
    <w:autoRedefine/>
    <w:rsid w:val="006011C8"/>
    <w:pPr>
      <w:spacing w:before="230" w:after="460" w:line="180" w:lineRule="exact"/>
      <w:jc w:val="right"/>
    </w:pPr>
    <w:rPr>
      <w:sz w:val="16"/>
      <w:szCs w:val="16"/>
    </w:rPr>
  </w:style>
  <w:style w:type="paragraph" w:customStyle="1" w:styleId="Adress">
    <w:name w:val="Adress"/>
    <w:basedOn w:val="Normal"/>
    <w:rsid w:val="009A6653"/>
    <w:pPr>
      <w:spacing w:line="180" w:lineRule="exact"/>
      <w:ind w:left="425" w:hanging="425"/>
    </w:pPr>
    <w:rPr>
      <w:sz w:val="16"/>
      <w:szCs w:val="20"/>
    </w:rPr>
  </w:style>
  <w:style w:type="paragraph" w:customStyle="1" w:styleId="SI">
    <w:name w:val="SI"/>
    <w:basedOn w:val="Adress"/>
    <w:rsid w:val="004C39D8"/>
    <w:rPr>
      <w:szCs w:val="14"/>
      <w:lang w:val="en-GB"/>
    </w:rPr>
  </w:style>
  <w:style w:type="paragraph" w:customStyle="1" w:styleId="Referencias">
    <w:name w:val="Referencias"/>
    <w:basedOn w:val="Normal"/>
    <w:rsid w:val="005E0ABA"/>
    <w:pPr>
      <w:spacing w:after="120" w:line="180" w:lineRule="exact"/>
      <w:ind w:left="425" w:hanging="425"/>
      <w:jc w:val="both"/>
    </w:pPr>
    <w:rPr>
      <w:sz w:val="16"/>
      <w:szCs w:val="14"/>
      <w:lang w:val="en-GB"/>
    </w:rPr>
  </w:style>
  <w:style w:type="paragraph" w:customStyle="1" w:styleId="Categ">
    <w:name w:val="Categ"/>
    <w:basedOn w:val="Normal"/>
    <w:rsid w:val="00F92702"/>
    <w:pPr>
      <w:spacing w:after="240"/>
    </w:pPr>
    <w:rPr>
      <w:rFonts w:ascii="Arial" w:hAnsi="Arial" w:cs="Arial"/>
      <w:b/>
      <w:color w:val="000000"/>
      <w:sz w:val="34"/>
      <w:szCs w:val="34"/>
      <w:lang w:val="en-GB"/>
    </w:rPr>
  </w:style>
  <w:style w:type="paragraph" w:customStyle="1" w:styleId="SchemeCaption">
    <w:name w:val="SchemeCaption"/>
    <w:basedOn w:val="Normal"/>
    <w:rsid w:val="005E0ABA"/>
    <w:pPr>
      <w:spacing w:before="230" w:after="460" w:line="180" w:lineRule="exact"/>
      <w:jc w:val="both"/>
    </w:pPr>
    <w:rPr>
      <w:sz w:val="16"/>
      <w:szCs w:val="14"/>
      <w:lang w:val="en-GB"/>
    </w:rPr>
  </w:style>
  <w:style w:type="paragraph" w:customStyle="1" w:styleId="FigureCaption">
    <w:name w:val="FigureCaption"/>
    <w:basedOn w:val="Normal"/>
    <w:rsid w:val="005E0ABA"/>
    <w:pPr>
      <w:spacing w:before="230" w:after="460" w:line="180" w:lineRule="exact"/>
      <w:jc w:val="both"/>
    </w:pPr>
    <w:rPr>
      <w:sz w:val="16"/>
      <w:szCs w:val="14"/>
      <w:lang w:val="en-GB"/>
    </w:rPr>
  </w:style>
  <w:style w:type="paragraph" w:customStyle="1" w:styleId="Tabela">
    <w:name w:val="Tabela"/>
    <w:basedOn w:val="Normal"/>
    <w:rsid w:val="005E0ABA"/>
    <w:pPr>
      <w:spacing w:before="230" w:after="120" w:line="180" w:lineRule="exact"/>
      <w:jc w:val="both"/>
    </w:pPr>
    <w:rPr>
      <w:sz w:val="16"/>
      <w:szCs w:val="14"/>
      <w:lang w:val="en-GB"/>
    </w:rPr>
  </w:style>
  <w:style w:type="paragraph" w:customStyle="1" w:styleId="TableHead">
    <w:name w:val="TableHead"/>
    <w:basedOn w:val="Tabela"/>
    <w:rsid w:val="00591F99"/>
    <w:pPr>
      <w:spacing w:before="50" w:after="50"/>
    </w:pPr>
  </w:style>
  <w:style w:type="paragraph" w:customStyle="1" w:styleId="P2">
    <w:name w:val="P2"/>
    <w:basedOn w:val="Normal"/>
    <w:rsid w:val="00071E25"/>
    <w:pPr>
      <w:spacing w:line="230" w:lineRule="exact"/>
    </w:pPr>
    <w:rPr>
      <w:sz w:val="16"/>
    </w:rPr>
  </w:style>
  <w:style w:type="paragraph" w:customStyle="1" w:styleId="Notasrodaptabela">
    <w:name w:val="Notas rodapé tabela"/>
    <w:basedOn w:val="Normal"/>
    <w:rsid w:val="008E5B73"/>
    <w:pPr>
      <w:spacing w:before="60" w:after="240" w:line="180" w:lineRule="exact"/>
      <w:jc w:val="both"/>
    </w:pPr>
    <w:rPr>
      <w:sz w:val="16"/>
      <w:szCs w:val="14"/>
      <w:lang w:val="en-GB"/>
    </w:rPr>
  </w:style>
  <w:style w:type="paragraph" w:customStyle="1" w:styleId="Keywords">
    <w:name w:val="Keywords"/>
    <w:basedOn w:val="Normal"/>
    <w:rsid w:val="004C39D8"/>
    <w:pPr>
      <w:spacing w:after="120" w:line="220" w:lineRule="exact"/>
      <w:ind w:left="170" w:right="170"/>
    </w:pPr>
    <w:rPr>
      <w:sz w:val="18"/>
      <w:szCs w:val="20"/>
      <w:lang w:val="en-GB"/>
    </w:rPr>
  </w:style>
  <w:style w:type="paragraph" w:customStyle="1" w:styleId="ManuscriptID">
    <w:name w:val="ManuscriptID"/>
    <w:basedOn w:val="Normal"/>
    <w:rsid w:val="006A01F3"/>
    <w:pPr>
      <w:spacing w:line="230" w:lineRule="exact"/>
    </w:pPr>
    <w:rPr>
      <w:b/>
      <w:sz w:val="15"/>
      <w:szCs w:val="15"/>
      <w:lang w:val="en-GB"/>
    </w:rPr>
  </w:style>
  <w:style w:type="paragraph" w:customStyle="1" w:styleId="P1">
    <w:name w:val="P1"/>
    <w:basedOn w:val="Tabela"/>
    <w:rsid w:val="004C39D8"/>
    <w:pPr>
      <w:spacing w:line="220" w:lineRule="exact"/>
      <w:ind w:firstLine="170"/>
    </w:pPr>
    <w:rPr>
      <w:sz w:val="18"/>
    </w:rPr>
  </w:style>
  <w:style w:type="paragraph" w:customStyle="1" w:styleId="Subttulos">
    <w:name w:val="Subtítulos"/>
    <w:basedOn w:val="Normal"/>
    <w:rsid w:val="00732B19"/>
    <w:pPr>
      <w:spacing w:before="200" w:after="200" w:line="240" w:lineRule="exact"/>
    </w:pPr>
    <w:rPr>
      <w:b/>
      <w:sz w:val="22"/>
      <w:lang w:val="en-GB"/>
    </w:rPr>
  </w:style>
  <w:style w:type="paragraph" w:customStyle="1" w:styleId="H2">
    <w:name w:val="H2"/>
    <w:basedOn w:val="Subttulos"/>
    <w:rsid w:val="00C966DA"/>
    <w:rPr>
      <w:sz w:val="18"/>
    </w:rPr>
  </w:style>
  <w:style w:type="paragraph" w:customStyle="1" w:styleId="Abstract">
    <w:name w:val="Abstract"/>
    <w:basedOn w:val="Normal"/>
    <w:rsid w:val="00DB3287"/>
    <w:pPr>
      <w:spacing w:line="220" w:lineRule="exact"/>
      <w:jc w:val="both"/>
    </w:pPr>
    <w:rPr>
      <w:sz w:val="18"/>
      <w:szCs w:val="20"/>
      <w:lang w:val="en-GB"/>
    </w:rPr>
  </w:style>
  <w:style w:type="paragraph" w:customStyle="1" w:styleId="Acknowledgement">
    <w:name w:val="Acknowledgement"/>
    <w:basedOn w:val="Normal"/>
    <w:rsid w:val="009A6653"/>
    <w:pPr>
      <w:spacing w:after="60" w:line="200" w:lineRule="exact"/>
      <w:jc w:val="both"/>
    </w:pPr>
    <w:rPr>
      <w:sz w:val="16"/>
      <w:szCs w:val="14"/>
      <w:lang w:val="en-GB"/>
    </w:rPr>
  </w:style>
  <w:style w:type="paragraph" w:customStyle="1" w:styleId="GAAuthors">
    <w:name w:val="GAAuthors"/>
    <w:basedOn w:val="Normal"/>
    <w:rsid w:val="001C3BB3"/>
    <w:pPr>
      <w:spacing w:before="360" w:after="60" w:line="220" w:lineRule="exact"/>
    </w:pPr>
    <w:rPr>
      <w:b/>
      <w:sz w:val="18"/>
      <w:szCs w:val="20"/>
      <w:lang w:val="en-GB"/>
    </w:rPr>
  </w:style>
  <w:style w:type="paragraph" w:customStyle="1" w:styleId="GACatchPhrase">
    <w:name w:val="GACatchPhrase"/>
    <w:basedOn w:val="Normal"/>
    <w:rsid w:val="00F3648B"/>
    <w:pPr>
      <w:spacing w:before="40"/>
      <w:jc w:val="right"/>
    </w:pPr>
    <w:rPr>
      <w:rFonts w:cs="Arial"/>
      <w:b/>
      <w:color w:val="CA7402"/>
      <w:sz w:val="18"/>
      <w:szCs w:val="18"/>
      <w:lang w:val="en-GB"/>
    </w:rPr>
  </w:style>
  <w:style w:type="paragraph" w:customStyle="1" w:styleId="GAText">
    <w:name w:val="GAText"/>
    <w:basedOn w:val="Normal"/>
    <w:rsid w:val="001C3BB3"/>
    <w:pPr>
      <w:spacing w:before="120" w:line="220" w:lineRule="exact"/>
    </w:pPr>
    <w:rPr>
      <w:color w:val="000000"/>
      <w:sz w:val="18"/>
    </w:rPr>
  </w:style>
  <w:style w:type="paragraph" w:customStyle="1" w:styleId="GATitel">
    <w:name w:val="GATitel"/>
    <w:basedOn w:val="GAAuthors"/>
    <w:rsid w:val="001C3BB3"/>
    <w:pPr>
      <w:spacing w:before="240"/>
    </w:pPr>
    <w:rPr>
      <w:b w:val="0"/>
    </w:rPr>
  </w:style>
  <w:style w:type="paragraph" w:customStyle="1" w:styleId="GAKeywords">
    <w:name w:val="GAKeywords"/>
    <w:basedOn w:val="Keywords"/>
    <w:rsid w:val="001C3BB3"/>
    <w:pPr>
      <w:framePr w:hSpace="141" w:wrap="around" w:hAnchor="text" w:y="673"/>
      <w:spacing w:before="200" w:after="0"/>
      <w:ind w:left="0" w:right="0"/>
    </w:pPr>
    <w:rPr>
      <w:b/>
      <w:szCs w:val="24"/>
    </w:rPr>
  </w:style>
  <w:style w:type="paragraph" w:customStyle="1" w:styleId="HAcknowledgment">
    <w:name w:val="HAcknowledgment"/>
    <w:basedOn w:val="Subttulos"/>
    <w:rsid w:val="00B52CE5"/>
  </w:style>
  <w:style w:type="paragraph" w:styleId="Cabealho">
    <w:name w:val="header"/>
    <w:basedOn w:val="Normal"/>
    <w:link w:val="CabealhoChar"/>
    <w:uiPriority w:val="99"/>
    <w:unhideWhenUsed/>
    <w:rsid w:val="001C16F1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6F1"/>
    <w:rPr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semiHidden/>
    <w:unhideWhenUsed/>
    <w:rsid w:val="001C16F1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C16F1"/>
    <w:rPr>
      <w:sz w:val="24"/>
      <w:szCs w:val="24"/>
      <w:lang w:eastAsia="ja-JP"/>
    </w:rPr>
  </w:style>
  <w:style w:type="table" w:styleId="Tabelacomgrade">
    <w:name w:val="Table Grid"/>
    <w:basedOn w:val="Tabelanormal"/>
    <w:uiPriority w:val="59"/>
    <w:rsid w:val="001308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308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8CB"/>
    <w:rPr>
      <w:rFonts w:ascii="Tahoma" w:hAnsi="Tahoma" w:cs="Tahoma"/>
      <w:sz w:val="16"/>
      <w:szCs w:val="16"/>
      <w:lang w:val="de-DE" w:eastAsia="ja-JP"/>
    </w:rPr>
  </w:style>
  <w:style w:type="paragraph" w:customStyle="1" w:styleId="Pargrafo2">
    <w:name w:val="Parágrafo 2"/>
    <w:basedOn w:val="P1"/>
    <w:rsid w:val="00732B19"/>
    <w:rPr>
      <w:sz w:val="20"/>
    </w:rPr>
  </w:style>
  <w:style w:type="paragraph" w:customStyle="1" w:styleId="Pargrafo1">
    <w:name w:val="Parágrafo 1"/>
    <w:basedOn w:val="P2"/>
    <w:rsid w:val="00732B19"/>
    <w:rPr>
      <w:sz w:val="20"/>
    </w:rPr>
  </w:style>
  <w:style w:type="paragraph" w:customStyle="1" w:styleId="email">
    <w:name w:val="email"/>
    <w:basedOn w:val="Keywords"/>
    <w:rsid w:val="00732B19"/>
    <w:rPr>
      <w:b/>
      <w:bCs/>
    </w:rPr>
  </w:style>
  <w:style w:type="paragraph" w:customStyle="1" w:styleId="Abstract-resumo">
    <w:name w:val="Abstract-resumo"/>
    <w:basedOn w:val="Abstract"/>
    <w:rsid w:val="00732B19"/>
    <w:rPr>
      <w:bCs/>
    </w:rPr>
  </w:style>
  <w:style w:type="paragraph" w:customStyle="1" w:styleId="EstiloAbstract-resumoNegrito">
    <w:name w:val="Estilo Abstract-resumo + Negrito"/>
    <w:basedOn w:val="Abstract-resumo"/>
    <w:rsid w:val="008E5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no\AppData\Local\Temp\Rar$DI00.782\2046_short_commun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2046_short_commun</Template>
  <TotalTime>1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((Title))</vt:lpstr>
      <vt:lpstr>((Title))</vt:lpstr>
    </vt:vector>
  </TitlesOfParts>
  <Company>WILEY-VCH Verlag GmbH &amp; Co. KGaA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((Title))</dc:title>
  <dc:creator>Brenno</dc:creator>
  <cp:lastModifiedBy>Brenno Neto</cp:lastModifiedBy>
  <cp:revision>2</cp:revision>
  <dcterms:created xsi:type="dcterms:W3CDTF">2025-03-25T14:14:00Z</dcterms:created>
  <dcterms:modified xsi:type="dcterms:W3CDTF">2025-03-25T14:14:00Z</dcterms:modified>
</cp:coreProperties>
</file>